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24" w:rsidRDefault="003E5024" w:rsidP="00A972B3">
      <w:pPr>
        <w:spacing w:before="100" w:beforeAutospacing="1" w:after="100" w:afterAutospacing="1"/>
      </w:pPr>
    </w:p>
    <w:p w:rsidR="003E5024" w:rsidRPr="00F9688A" w:rsidRDefault="003E5024" w:rsidP="00F9688A">
      <w:pPr>
        <w:spacing w:before="100" w:beforeAutospacing="1" w:after="100" w:afterAutospacing="1"/>
        <w:ind w:firstLine="720"/>
        <w:jc w:val="right"/>
        <w:rPr>
          <w:b/>
        </w:rPr>
      </w:pPr>
      <w:r w:rsidRPr="00F9688A">
        <w:rPr>
          <w:b/>
        </w:rPr>
        <w:t xml:space="preserve">ANEXĂ </w:t>
      </w:r>
      <w:r>
        <w:rPr>
          <w:b/>
        </w:rPr>
        <w:t xml:space="preserve">la </w:t>
      </w:r>
      <w:r w:rsidRPr="00F9688A">
        <w:rPr>
          <w:b/>
        </w:rPr>
        <w:t>HOTĂRÂREA NR</w:t>
      </w:r>
      <w:r w:rsidRPr="007F384D">
        <w:rPr>
          <w:b/>
        </w:rPr>
        <w:t>.</w:t>
      </w:r>
      <w:r>
        <w:rPr>
          <w:b/>
        </w:rPr>
        <w:t xml:space="preserve"> </w:t>
      </w:r>
      <w:r w:rsidR="00F74D47">
        <w:rPr>
          <w:b/>
        </w:rPr>
        <w:t>33</w:t>
      </w:r>
      <w:bookmarkStart w:id="0" w:name="_GoBack"/>
      <w:bookmarkEnd w:id="0"/>
      <w:r w:rsidRPr="007F384D">
        <w:rPr>
          <w:b/>
        </w:rPr>
        <w:t>/</w:t>
      </w:r>
      <w:r w:rsidR="00222851">
        <w:rPr>
          <w:b/>
        </w:rPr>
        <w:t>22</w:t>
      </w:r>
      <w:r>
        <w:rPr>
          <w:b/>
        </w:rPr>
        <w:t>.10</w:t>
      </w:r>
      <w:r w:rsidRPr="007F384D">
        <w:rPr>
          <w:b/>
        </w:rPr>
        <w:t>.2020</w:t>
      </w:r>
    </w:p>
    <w:p w:rsidR="003E5024" w:rsidRPr="00F9688A" w:rsidRDefault="003E5024" w:rsidP="00655DFF">
      <w:pPr>
        <w:spacing w:before="100" w:beforeAutospacing="1" w:after="100" w:afterAutospacing="1"/>
        <w:ind w:firstLine="720"/>
        <w:jc w:val="center"/>
        <w:rPr>
          <w:b/>
        </w:rPr>
      </w:pPr>
      <w:r>
        <w:rPr>
          <w:b/>
        </w:rPr>
        <w:t>S</w:t>
      </w:r>
      <w:r w:rsidRPr="0032362B">
        <w:rPr>
          <w:b/>
        </w:rPr>
        <w:t>cenarii</w:t>
      </w:r>
      <w:r>
        <w:rPr>
          <w:b/>
        </w:rPr>
        <w:t xml:space="preserve"> </w:t>
      </w:r>
      <w:r w:rsidRPr="0032362B">
        <w:rPr>
          <w:b/>
        </w:rPr>
        <w:t xml:space="preserve">propuse </w:t>
      </w:r>
      <w:r>
        <w:rPr>
          <w:b/>
        </w:rPr>
        <w:t>unită</w:t>
      </w:r>
      <w:r>
        <w:rPr>
          <w:rFonts w:ascii="Tahoma" w:hAnsi="Tahoma" w:cs="Tahoma"/>
          <w:b/>
        </w:rPr>
        <w:t>ț</w:t>
      </w:r>
      <w:r>
        <w:rPr>
          <w:b/>
        </w:rPr>
        <w:t xml:space="preserve">ilor </w:t>
      </w:r>
      <w:r>
        <w:rPr>
          <w:rFonts w:ascii="Tahoma" w:hAnsi="Tahoma" w:cs="Tahoma"/>
          <w:b/>
        </w:rPr>
        <w:t>ș</w:t>
      </w:r>
      <w:r>
        <w:rPr>
          <w:b/>
        </w:rPr>
        <w:t>colare pe baza ratei de inciden</w:t>
      </w:r>
      <w:r>
        <w:rPr>
          <w:rFonts w:ascii="Tahoma" w:hAnsi="Tahoma" w:cs="Tahoma"/>
          <w:b/>
        </w:rPr>
        <w:t>ț</w:t>
      </w:r>
      <w:r>
        <w:rPr>
          <w:b/>
        </w:rPr>
        <w:t>ă în localită</w:t>
      </w:r>
      <w:r>
        <w:rPr>
          <w:rFonts w:ascii="Tahoma" w:hAnsi="Tahoma" w:cs="Tahoma"/>
          <w:b/>
        </w:rPr>
        <w:t>ț</w:t>
      </w:r>
      <w:r>
        <w:rPr>
          <w:b/>
        </w:rPr>
        <w:t>ile Jude</w:t>
      </w:r>
      <w:r>
        <w:rPr>
          <w:rFonts w:ascii="Tahoma" w:hAnsi="Tahoma" w:cs="Tahoma"/>
          <w:b/>
        </w:rPr>
        <w:t>ț</w:t>
      </w:r>
      <w:r>
        <w:rPr>
          <w:b/>
        </w:rPr>
        <w:t xml:space="preserve">ului Harghita, avizate de către Inspectoratul Şcolar Judeţean Harghita şi de către Direcţia de Sănătate Publică Harghita </w:t>
      </w:r>
    </w:p>
    <w:p w:rsidR="003E5024" w:rsidRPr="00E42014" w:rsidRDefault="003E5024" w:rsidP="00CA46E3">
      <w:pPr>
        <w:spacing w:before="100" w:beforeAutospacing="1" w:after="100" w:afterAutospacing="1"/>
        <w:ind w:firstLine="720"/>
        <w:jc w:val="both"/>
      </w:pPr>
      <w:r w:rsidRPr="00E42014">
        <w:t>Cele 423 de unită</w:t>
      </w:r>
      <w:r w:rsidRPr="00E42014">
        <w:rPr>
          <w:rFonts w:ascii="Tahoma" w:hAnsi="Tahoma" w:cs="Tahoma"/>
        </w:rPr>
        <w:t>ț</w:t>
      </w:r>
      <w:r w:rsidRPr="00E42014">
        <w:t>i de învă</w:t>
      </w:r>
      <w:r w:rsidRPr="00E42014">
        <w:rPr>
          <w:rFonts w:ascii="Tahoma" w:hAnsi="Tahoma" w:cs="Tahoma"/>
        </w:rPr>
        <w:t>ț</w:t>
      </w:r>
      <w:r w:rsidRPr="00E42014">
        <w:t>ământ din Jude</w:t>
      </w:r>
      <w:r w:rsidRPr="00E42014">
        <w:rPr>
          <w:rFonts w:ascii="Tahoma" w:hAnsi="Tahoma" w:cs="Tahoma"/>
        </w:rPr>
        <w:t>ț</w:t>
      </w:r>
      <w:r w:rsidRPr="00E42014">
        <w:t>ul Harghita vor func</w:t>
      </w:r>
      <w:r w:rsidRPr="00E42014">
        <w:rPr>
          <w:rFonts w:ascii="Tahoma" w:hAnsi="Tahoma" w:cs="Tahoma"/>
        </w:rPr>
        <w:t>ț</w:t>
      </w:r>
      <w:r w:rsidRPr="00E42014">
        <w:t xml:space="preserve">iona din data de </w:t>
      </w:r>
      <w:r w:rsidR="00482198" w:rsidRPr="00E42014">
        <w:rPr>
          <w:b/>
        </w:rPr>
        <w:t>26</w:t>
      </w:r>
      <w:r w:rsidRPr="00E42014">
        <w:rPr>
          <w:b/>
        </w:rPr>
        <w:t xml:space="preserve"> octombrie</w:t>
      </w:r>
      <w:r w:rsidRPr="00E42014">
        <w:t xml:space="preserve"> astfel:</w:t>
      </w:r>
    </w:p>
    <w:p w:rsidR="003E5024" w:rsidRPr="00E42014" w:rsidRDefault="003E5024" w:rsidP="00CA46E3">
      <w:pPr>
        <w:spacing w:before="100" w:beforeAutospacing="1" w:after="100" w:afterAutospacing="1"/>
        <w:ind w:firstLine="720"/>
        <w:jc w:val="both"/>
      </w:pPr>
      <w:r w:rsidRPr="00E42014">
        <w:t xml:space="preserve">- 130 cu personalitate juridică (PJ): din care </w:t>
      </w:r>
      <w:r w:rsidR="00D122B6" w:rsidRPr="00E42014">
        <w:rPr>
          <w:b/>
        </w:rPr>
        <w:t>26</w:t>
      </w:r>
      <w:r w:rsidRPr="00E42014">
        <w:t xml:space="preserve"> vor aplica scenariul verde, </w:t>
      </w:r>
      <w:r w:rsidR="00D122B6" w:rsidRPr="00E42014">
        <w:rPr>
          <w:b/>
        </w:rPr>
        <w:t xml:space="preserve">43 </w:t>
      </w:r>
      <w:r w:rsidRPr="00E42014">
        <w:t xml:space="preserve">scenariul galben </w:t>
      </w:r>
      <w:r w:rsidRPr="00E42014">
        <w:rPr>
          <w:rFonts w:ascii="Tahoma" w:hAnsi="Tahoma" w:cs="Tahoma"/>
        </w:rPr>
        <w:t>ș</w:t>
      </w:r>
      <w:r w:rsidRPr="00E42014">
        <w:t xml:space="preserve">i </w:t>
      </w:r>
      <w:r w:rsidR="00D122B6" w:rsidRPr="00E42014">
        <w:rPr>
          <w:b/>
        </w:rPr>
        <w:t>61</w:t>
      </w:r>
      <w:r w:rsidRPr="00E42014">
        <w:t xml:space="preserve"> unită</w:t>
      </w:r>
      <w:r w:rsidRPr="00E42014">
        <w:rPr>
          <w:rFonts w:ascii="Tahoma" w:hAnsi="Tahoma" w:cs="Tahoma"/>
        </w:rPr>
        <w:t>ț</w:t>
      </w:r>
      <w:r w:rsidRPr="00E42014">
        <w:t>i scenariul ro</w:t>
      </w:r>
      <w:r w:rsidRPr="00E42014">
        <w:rPr>
          <w:rFonts w:ascii="Tahoma" w:hAnsi="Tahoma" w:cs="Tahoma"/>
        </w:rPr>
        <w:t>ș</w:t>
      </w:r>
      <w:r w:rsidRPr="00E42014">
        <w:t>u;</w:t>
      </w:r>
    </w:p>
    <w:p w:rsidR="003E5024" w:rsidRPr="00237C77" w:rsidRDefault="003E5024" w:rsidP="00CA46E3">
      <w:pPr>
        <w:spacing w:before="100" w:beforeAutospacing="1" w:after="100" w:afterAutospacing="1"/>
        <w:ind w:firstLine="720"/>
        <w:jc w:val="both"/>
      </w:pPr>
      <w:r w:rsidRPr="00E42014">
        <w:t xml:space="preserve">- 293  unităţi arondate (AR): din care </w:t>
      </w:r>
      <w:r w:rsidR="00D122B6" w:rsidRPr="00E42014">
        <w:rPr>
          <w:b/>
        </w:rPr>
        <w:t>68</w:t>
      </w:r>
      <w:r w:rsidRPr="00E42014">
        <w:t xml:space="preserve"> vor aplica scenariul verde, </w:t>
      </w:r>
      <w:r w:rsidR="00E42014" w:rsidRPr="00E42014">
        <w:rPr>
          <w:b/>
        </w:rPr>
        <w:t>132</w:t>
      </w:r>
      <w:r w:rsidRPr="00E42014">
        <w:rPr>
          <w:b/>
        </w:rPr>
        <w:t xml:space="preserve"> </w:t>
      </w:r>
      <w:r w:rsidRPr="00E42014">
        <w:t xml:space="preserve">scenariul galben </w:t>
      </w:r>
      <w:r w:rsidRPr="00E42014">
        <w:rPr>
          <w:rFonts w:ascii="Tahoma" w:hAnsi="Tahoma" w:cs="Tahoma"/>
        </w:rPr>
        <w:t>ș</w:t>
      </w:r>
      <w:r w:rsidRPr="00E42014">
        <w:t xml:space="preserve">i </w:t>
      </w:r>
      <w:r w:rsidR="00E42014" w:rsidRPr="00E42014">
        <w:rPr>
          <w:b/>
        </w:rPr>
        <w:t>93</w:t>
      </w:r>
      <w:r w:rsidRPr="009838AE">
        <w:t xml:space="preserve"> scenariul ro</w:t>
      </w:r>
      <w:r w:rsidRPr="009838AE">
        <w:rPr>
          <w:rFonts w:ascii="Tahoma" w:hAnsi="Tahoma" w:cs="Tahoma"/>
        </w:rPr>
        <w:t>ș</w:t>
      </w:r>
      <w:r w:rsidRPr="009838AE">
        <w:t>u;</w:t>
      </w:r>
    </w:p>
    <w:tbl>
      <w:tblPr>
        <w:tblW w:w="9191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7"/>
        <w:gridCol w:w="870"/>
        <w:gridCol w:w="1275"/>
        <w:gridCol w:w="1134"/>
        <w:gridCol w:w="3119"/>
        <w:gridCol w:w="709"/>
        <w:gridCol w:w="1417"/>
      </w:tblGrid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7F384D" w:rsidRDefault="003E5024" w:rsidP="00B77CD7">
            <w:pPr>
              <w:rPr>
                <w:rFonts w:ascii="Times New Roman" w:hAnsi="Times New Roman" w:cs="Times New Roman"/>
                <w:lang w:val="it-IT" w:eastAsia="en-US"/>
              </w:rPr>
            </w:pPr>
          </w:p>
        </w:tc>
        <w:tc>
          <w:tcPr>
            <w:tcW w:w="87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7F384D" w:rsidRDefault="003E5024" w:rsidP="00B77CD7">
            <w:pPr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7F384D" w:rsidRDefault="003E5024" w:rsidP="00B77CD7">
            <w:pPr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7F384D" w:rsidRDefault="003E5024" w:rsidP="00B77CD7">
            <w:pPr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3119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7F384D" w:rsidRDefault="003E5024" w:rsidP="00B77CD7">
            <w:pPr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7F384D" w:rsidRDefault="003E5024" w:rsidP="00B77CD7">
            <w:pPr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C7D0E" w:rsidRDefault="003E5024" w:rsidP="00655D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it-IT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it-IT" w:eastAsia="en-US"/>
              </w:rPr>
              <w:t xml:space="preserve">Scenarii propuse </w:t>
            </w:r>
            <w:r w:rsidRPr="00DC7D0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it-IT" w:eastAsia="en-US"/>
              </w:rPr>
              <w:t>(VERDE - prezenta fizica, GALBEN - Hibrid, ROSU - online)</w:t>
            </w:r>
          </w:p>
        </w:tc>
      </w:tr>
      <w:tr w:rsidR="003E5024" w:rsidRPr="004D020B" w:rsidTr="00533110">
        <w:trPr>
          <w:trHeight w:val="711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3E5024" w:rsidRPr="004D020B" w:rsidRDefault="003E5024" w:rsidP="00B77C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#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vAlign w:val="center"/>
          </w:tcPr>
          <w:p w:rsidR="003E5024" w:rsidRPr="004D020B" w:rsidRDefault="003E5024" w:rsidP="00B77C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Mediu loc. PJ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vAlign w:val="center"/>
          </w:tcPr>
          <w:p w:rsidR="003E5024" w:rsidRPr="004D020B" w:rsidRDefault="003E5024" w:rsidP="00B77C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Localitate</w:t>
            </w:r>
            <w:proofErr w:type="spellEnd"/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unitate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vAlign w:val="center"/>
          </w:tcPr>
          <w:p w:rsidR="003E5024" w:rsidRPr="004D020B" w:rsidRDefault="003E5024" w:rsidP="00B77C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Cod SIIIR </w:t>
            </w:r>
            <w:proofErr w:type="spellStart"/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unitate</w:t>
            </w:r>
            <w:proofErr w:type="spellEnd"/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vAlign w:val="center"/>
          </w:tcPr>
          <w:p w:rsidR="003E5024" w:rsidRPr="004D020B" w:rsidRDefault="003E5024" w:rsidP="00B77C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Denumire</w:t>
            </w:r>
            <w:proofErr w:type="spellEnd"/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lunga</w:t>
            </w:r>
            <w:proofErr w:type="spellEnd"/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unitate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</w:tcPr>
          <w:p w:rsidR="003E5024" w:rsidRPr="004D020B" w:rsidRDefault="003E5024" w:rsidP="00B77C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Statut</w:t>
            </w:r>
            <w:proofErr w:type="spellEnd"/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unitate</w:t>
            </w:r>
            <w:proofErr w:type="spellEnd"/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ATID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1961104382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"JÓSIKA MIKLÓS" ATID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ATID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1962100532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"SZIVÁRVÁNY" ATID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CRIŞENI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1962100577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CRIȘENI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CUŞMED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1962106461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CUȘMED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CUŞMED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1962100586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CUȘMED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AVRĂMEŞTI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1961104224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ŞCOALA GIMNAZIALĂ "BENEDEK ELEK" AVRĂMEŞTI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AVRĂMEŞTI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1962103277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"CSIRIBIRI" AVRĂMEŞTI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CECHEŞTI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1962103241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ŞCOALA PRIMARĂ CECHEŞTI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FIRTĂNUŞ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1962103318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ŞCOALA PRIMARĂ FIRTĂNUŞ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GOAGIU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1962103268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C7D0E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ŞCOALA GIMNAZIALĂ "MÓRA FERENC" GOAGIU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BANCU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1961104572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C7D0E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"MÁRTON FERENC" BANCU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75447F" w:rsidRDefault="00B510AC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BANCU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1962101515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BANCU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75447F" w:rsidRDefault="00B510AC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CIUCSÂNGEORGIU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1962101492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CINOD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75447F" w:rsidRDefault="00B510AC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CIUCSÂNGEORGIU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1962101506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CINOD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75447F" w:rsidRDefault="00B510AC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BĂILE TUŞNAD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1961104079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"JÓKAI MÓR" BĂILE TUŞNAD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B7335B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BĂILE TUŞNAD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1962101004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"SZIVÁRVÁNY" BĂILE TUŞNAD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B7335B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BĂLAN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1961103829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"LIVIU REBREANU" BĂLAN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BĂLAN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1962101533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"FLOARE DE COLȚ" BĂLAN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BĂLAN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1962105822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NR. 1 BĂLAN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BĂLAN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1962106529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"CSEPEREDŐ" BĂLAN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BĂLAN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1961104839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C7D0E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"GEO BOGZA" BĂLAN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BILBOR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1961103847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CENTRUL ȘCOLAR PENTRU EDUCAȚIE INCLUZIVĂ BILBOR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BILBOR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1961103838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"O.C.TĂSLĂUANU" BILBOR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BILBOR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1962103553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BILBOR - RACHITIȘ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BILBOR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1962103508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BILBOR - SUSENI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BILBOR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1962106167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"O.C.TĂSLĂUANU" BILBOR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BORSEC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1961100057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"ZIMMETHAUSEN" BORSEC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BORSEC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1962100514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"POIANA ZÂNELOR" BORSEC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BRĂDEŞTI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1961103856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ŞCOALA GIMNAZIALĂ "MÁRTON ÁRON" BRĂDEȘTI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BRĂDEŞTI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1962100808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"CSEMETÉK" BRĂDEȘTI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TÂRNOVIŢA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1962100794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TÂRNOVIȚA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CĂPÂLNIŢA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1961104025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ŞCOALA GIMNAZIALĂ "KRIZA JÁNOS" CĂPÂLNIŢA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CĂPÂLNIŢA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1962102846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CĂPÂLNIŢA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CÂRŢA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1961104726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ŞCOALA GIMNAZIALĂ "MÁRTONFFY GYÖRGY" CÎRŢA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CÂRŢA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1962103223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CÎRŢA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INEU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1962103214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INEU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INEU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1962103232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ŞCOALA PRIMARĂ INEU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CICEU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1961104233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C7D0E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ŞCOALA GIMNAZIALĂ "KÁJONI JÁNOS" CICEU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CICEU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1962100776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"PILLANGÓ" CICEU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CICEU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1962106099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CICEU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CIUCSÂNGEORGIU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1961103802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"GÁL SÁNDOR" CIUCSÂNGEORGIU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8469B3" w:rsidRDefault="00B510AC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ARMĂŞENI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1962100672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ARMĂŞENI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8469B3" w:rsidRDefault="00B510AC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ARMĂŞENI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1962100645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ARMĂŞENI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8469B3" w:rsidRDefault="00B510AC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CIUCSÂNGEORGIU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1962100663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"HÁROMTÍZES" CIUCSÂNGEORGIU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8469B3" w:rsidRDefault="00B510AC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CIUMANI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1961104287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C7D0E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"KÖLLŐ MIKLÓS" CIUMANI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CIUMANI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1962100229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"CSALÓKA" CIUMANI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CIUMANI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1962106479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"CSALÓKA" -1 CIUMANI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CIUMANI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1962106185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"CSALÓKA"-2 CIUMANI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CIUMANI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1962100238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"FA" CIUMANI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CIUMANI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1962106176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C7D0E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"KÖLLŐ MIKLÓS" CIUMANI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CIUMANI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1962100211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"SZILÁGYI" CIUMANI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CORBU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1961103865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CORBU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A619B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CAPU CORBULUI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1962106072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CAPU CORBULUI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CORBU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1962106063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CORBU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CORBU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1962106081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CORBU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A619B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CORUND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1961104685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CORUND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42517F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ATIA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1962102674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ATIA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42517F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CORUND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1962106321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NR. 1 CORUND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42517F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CORUND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1962106312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NR. 2 CORUND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42517F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CORUND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1962106303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NR. 3 CORUND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42517F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CORUND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1962106339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CORUND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42517F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FÂNTÂNA BRAZILOR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1962106298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FÂNTÂNA BRAZILOR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42517F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FÂNTÂNA BRAZILOR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1962102656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FÂNTÂNA BRAZILOR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42517F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VALEA LUI PAVEL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1962102665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C7D0E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VALEA LUI PAVEL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42517F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COZMENI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1961104613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C7D0E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"DR.BOGA ALAJOS" COZMENI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FF097B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COZMENI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1962103182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COZMENI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FF097B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COZMENI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1962105831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COZMENI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FF097B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LĂZĂREŞTI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1962103205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LĂZĂREȘTI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FF097B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1961104735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"ZEYK DOMOKOS" CRISTURU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22F5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1962101483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C7D0E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"BENEDEK ELEK" FILIAȘI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22F5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1962105288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C7D0E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"TOMPA LASZLÓ" BETEȘTI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22F5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1961104192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C7D0E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LICEUL TEOLOGIC UNITARIAN "BERDE MÓZES" CRISTURU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22F5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1961103906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TEORETIC "ORBÁN BALÁZS" CRISTURU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22F5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1962104848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"MESEVÁR" CRISTURU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22F5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1962105279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"UGRI-BUGRI" FILIAȘI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22F5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1961104527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C7D0E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"PETŐFI SÁNDOR" CRISTURU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22F5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1962103128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"NAPSUGÁR" CRISTURU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22F5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1962105763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TIMAFALVA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22F5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DĂNEŞTI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1961103987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"PETŐFI SÁNDOR" DĂNEŞTI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DĂNEŞTI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1962103096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"BÓBITA" DĂNEŞTI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B5140D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DÂRJIU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1961104423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"JÁNOS ZSIGMOND" DÂRJIU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015EB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DÂRJIU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1962100826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DÂRJIU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015EB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MUJNA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1962100817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MUJNA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015EB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DEALU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1961104319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"PETŐFI SÁNDOR" DEALU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853678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DEALU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1962102371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"MAGYARI FERENC" DEALU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853678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DEALU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1962102398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"DR.BÁLINT JÓZSEF" DIAFALĂU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853678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FÂNCEL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1962104997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C7D0E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"FANCSALI DÁNIEL" FÂNCEL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853678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SÂNCRAI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1962105044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SÂNCRAI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853678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SÂNCRAI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1962102389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"SZENT ISTVÁN" SÂNCRAI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853678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TIBOD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1962105008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TIBOD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853678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ULCANI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1962104988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ULCANI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853678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DITRĂU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1961103811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"PUSKÁS TIVADAR" DITRĂU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DITRĂU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1962105528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"CSIGABIGA" DITRĂU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DITRĂU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1962101795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"DR.CSIBY ANDOR" DITRĂU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JOLOTCA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1962101818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"TILALMAS" JOLOTCA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JOLOTCA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1962101777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JOLOTCA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DITRĂU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1961101768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C7D0E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"SIKLODI LŐRINC" DITRĂU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DITRĂU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1962105537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"ESZTERLÁNC" DITRĂU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FELICENI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1961100084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C7D0E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"FÜLÖP ÁRON" FELICENI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AD573F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FELICENI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1962106348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FELICENI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AD573F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FORŢENI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1962101334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C7D0E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"LŐRINCZ ÁRON" FORȚENI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944D8C" w:rsidRDefault="00AD573F" w:rsidP="00B77CD7">
            <w:pPr>
              <w:rPr>
                <w:rFonts w:ascii="Calibri" w:hAnsi="Calibri" w:cs="Calibri"/>
                <w:b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HOGHIA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1962101379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HOGHIA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AD573F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POLONIŢA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1962101361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POLONIȚA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AD573F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TĂURENI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1962101307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TĂURENI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AD573F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TELEAC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1962101325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TELEAC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AD573F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VĂLENI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1962101402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VĂLENI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AD573F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FRUMOASA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1961104355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"NYIRŐ JÓZSEF" FRUMOASA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592C25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BÂRZAVA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1962104979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"BALOGH IGNÁC" BÂRZAVA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592C25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FRUMOASA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1962101949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FRUMOASA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592C25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NICOLEŞTI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1962101931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NICOLEȘTI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592C25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NICOLEŞTI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1962104961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NICOLEȘTI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592C25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GĂLĂUŢAŞ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1961104034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"DUMITRU GAFTON" GĂLĂUŢAŞ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GĂLĂUŢAŞ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1962101257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GĂLĂUŢAŞ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GĂLĂUŢAŞ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1962105243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"PRICHINDEL" GĂLĂUŢAŞ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GĂLĂUŢAŞ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1962101266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GĂLĂUŢAŞ-PÎRÂU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1961103716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COLEGIUL TEHNIC "BATTHYÁNY IGNÁC"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1961104717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"FOGARASY MIHÁLY"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E340BA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1961104798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TEORETIC "SALAMON ERNŐ"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E340BA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1961104468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LICEUL TEORETIC "SFÂNTU NICOLAE"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E340BA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1961103743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"FOGARASY MIHÁLY"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E340BA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1962101117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"CSODAVILÁG"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E340BA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1962106253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"FOGARASY MIHÁLY"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E340BA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1961104744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"KÓS KÁROLY"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E340BA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1962105424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"PITYPANG" FELSZEG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E340BA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1962103404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"PITYPANG"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E340BA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1962105451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"PITYPANG" KÖZPONT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E340BA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1962105207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"PITYPANG" VIRÁG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E340BA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1962104943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"SZÁZSZORSZÉP"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1962106425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"NAPSUGÁR"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E340BA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LACU ROŞU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1962105813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"PITYPANG" LACU ROȘU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E340BA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1961104043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"VASKERTES"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E340BA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1962103621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GRĂDINIȚA"CSILLAGSZEM"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1962106262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PRIMARLĂ "VASKERTES"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E340BA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JOSENI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1961103752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"SÖVÉR ELEK" JOSENI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F507F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BORZONT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1962105103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"MÉHECSKE" BORZONT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F507F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BORZONT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1962100921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"GAÁL TAMÁS" BORZONT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F507F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JOSENI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1962100939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"BECEVÁRI" JOSENI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F507F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JOSENI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1962100966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"BÓBITA" JOSENI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F507F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JOSENI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1962100957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"MANÓ" JOSENI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F507F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JOSENI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1962100903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"MESEVÁR" JOSENI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F507F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JOSENI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1962100975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"KÖZPONTI" JOSENI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F507F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JOSENI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1962100948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"VERESS" JOSENI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F507F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LĂZAREA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1961104242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"BETHLEN GÁBOR" LĂZAREA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48E1" w:rsidRDefault="00757194" w:rsidP="00B77CD7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LĂZAREA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1962103024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"GUZSALYAS" LĂZAREA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75719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LĂZAREA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1962102986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"RÜGYECSKE" LĂZAREA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75719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LĂZAREA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1962103015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SCOALA PRIMARĂ "ALSÓ NÉPISKOLA" LĂZAREA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75719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LĂZAREA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1962102977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SCOALA PRIMARĂ "FELSŐ NÉPISKOLA" LĂZAREA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75719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LĂZAREA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1962106488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"BETHLEN GÁBOR" LĂZAREA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75719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LUETA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1961104301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"SZÉKELY MÓZES" LUETA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62622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LUETA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1962106452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LUETA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62622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LUETA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1962101094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"POSFALU" MINERENI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62622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LUETA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1962101108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LUETA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62622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LUNCA DE JOS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1961104459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 xml:space="preserve">ȘCOALA GIMNAZIALĂ "MAJLÁTH GUSZTÁV KÁROLY" </w:t>
            </w:r>
            <w:smartTag w:uri="urn:schemas-microsoft-com:office:smarttags" w:element="place">
              <w:smartTag w:uri="urn:schemas-microsoft-com:office:smarttags" w:element="City">
                <w:r w:rsidRPr="004D020B">
                  <w:rPr>
                    <w:rFonts w:ascii="Calibri" w:hAnsi="Calibri" w:cs="Calibri"/>
                    <w:color w:val="000000"/>
                    <w:sz w:val="18"/>
                    <w:szCs w:val="18"/>
                    <w:lang w:val="en-US" w:eastAsia="en-US"/>
                  </w:rPr>
                  <w:t>LUNCA</w:t>
                </w:r>
              </w:smartTag>
              <w:r w:rsidRPr="004D020B">
                <w:rPr>
                  <w:rFonts w:ascii="Calibri" w:hAnsi="Calibri" w:cs="Calibri"/>
                  <w:color w:val="000000"/>
                  <w:sz w:val="18"/>
                  <w:szCs w:val="18"/>
                  <w:lang w:val="en-US" w:eastAsia="en-US"/>
                </w:rPr>
                <w:t xml:space="preserve"> </w:t>
              </w:r>
              <w:smartTag w:uri="urn:schemas-microsoft-com:office:smarttags" w:element="State">
                <w:r w:rsidRPr="004D020B">
                  <w:rPr>
                    <w:rFonts w:ascii="Calibri" w:hAnsi="Calibri" w:cs="Calibri"/>
                    <w:color w:val="000000"/>
                    <w:sz w:val="18"/>
                    <w:szCs w:val="18"/>
                    <w:lang w:val="en-US" w:eastAsia="en-US"/>
                  </w:rPr>
                  <w:t>DE</w:t>
                </w:r>
              </w:smartTag>
            </w:smartTag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 xml:space="preserve"> JOS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0203EC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LUNCA DE JOS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1962100283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LUNCA DE JOS - ANTALOC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0203EC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LUNCA DE JOS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1962100292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LUNCA DE JOS - GARA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0203EC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VALEA BOROŞ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1962100265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VALEA BOROȘ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0203EC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LUNCA DE SUS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1961205693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GRĂDINIȚA DE PE LÂNGĂ UM01788 "PRICHINDEII" LUNCA DE SUS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61E32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LUNCA DE SUS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1961104405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LICEUL TEOLOGIC ROMANO-CATOLIC "SZENT ERZSÉBET" LUNCA DE SUS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61E32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COMIAT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1962101994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COMIAT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61E32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VALEA GÂRBEA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1962102005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GÂRBEA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61E32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LUNCA DE SUS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1961100075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"DOMOKOS PÁL PÉTER" LUNCA DE SUS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61E32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IZVORUL TROTUŞULUI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1962102118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IZVORUL TROTUȘULUI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61E32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LUNCA DE SUS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1962102127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LUNCA DE SUS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61E32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PĂLTINIŞ-CIUC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1962102095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PĂLTINIS-CIUC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61E32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VALEA UGRA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1962101958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UGRA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61E32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1961104147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"TAMÁSI ÁRON" LUPENI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BISERICANI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1962106217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BISERICANI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BISERICANI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1962102041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"DR.P BENEDEK FIDÉL" BISERICANI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BULGĂRENI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1962105582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BULGĂRENI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FIRTUŞU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1962102032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FIRTUȘU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1962106497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LUPENI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1962106226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LUPENI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MORĂRENI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1962106208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MORĂRENI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MORĂRENI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1962105591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MORĂRENI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PĂLTINIŞ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1962102023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PĂLTINIȘ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PĂULENI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1962102077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PĂULENI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MĂDĂRAŞ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1961104215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"KISS FERENC" MĂDĂRAȘ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MĂDĂRAŞ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1962103494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"CINEGE" MĂDĂRAŞ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MĂRTINIŞ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1961104165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"ROMÁN VIKTOR" MĂRTINIȘ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ALDEA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1962100369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ALDEA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COMĂNEŞTI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1962100396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COMĂNEȘTI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MĂRTINIŞ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1962106384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MĂRTINIȘ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ORĂŞENI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1962100437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ORAȘENI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PETRENI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1962100505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PETRENI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SÂNPAUL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1962106393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SÂNPAUL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SÂNPAUL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1962100387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"LÁSZLÓ GYULA" SÂNPAUL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MEREŞTI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1961104206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"DÁVID FERENC" MEREȘTI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MEREŞTI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1962100844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"BABSZEM JANKÓ" MEREȘTI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1961103707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COLEGIUL NAȚIONAL "MÁRTON ÁRON"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1961104364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COLEGIUL NAŢIONAL "OCTAVIAN GOGA"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1961103942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"ARANYALMA"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6E1306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1961104007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"CSIPIKE"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6E1306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1962103684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"TULIPÁN"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6E1306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1961103996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"KIS HERCEG"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6E1306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1962103725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"CIMBORA"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1961104676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"MICIMACKÓ"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6E1306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1962100993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"NAPRAFORGÓ"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6E1306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1961104183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"NAPOCSKA"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6E1306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1962101551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GRĂDINIŢA "CSIGA-BIGA"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6E1306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1961104667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LICEUL DE ARTE "NAGY ISTVÁN"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1961104156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"JOANNES KAJONI"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1961104346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"KÓS KÁROLY"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6E1306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1961104296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"SZÉKELY KÁROLY"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6E1306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1961104875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"VENCZEL JÓZSEF"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6E1306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1961104509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LICEUL TEOLOGIC ROMANO-CATOLIC "SEGITŐ MÁRIA"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1961103978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ŞCOALA GIMNAZIALĂ "JÓZSEF ATTILA"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6E1306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1962106271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ŞCOALA GIMNAZIALĂ "JÓZSEF ATTILA" -2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6E1306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1961104328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ŞCOALA GIMNAZIALĂ "LIVIU REBREANU"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6E1306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1961104866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ŞCOALA GIMNAZIALĂ "NAGY IMRE"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6E1306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1961100125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"PETŐFI SÁNDOR"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1961104857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"XÁNTUS JÁNOS"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6E1306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HARGHITA-BĂI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1962101646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HARGHITA-BĂI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0D024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JIGODIN-BĂI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1962105745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JIGODIN-BĂI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0D024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1962101601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TAPLOCA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6E1306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1962106443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WALDORF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6E1306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1962101587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CIOBOTENI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6E1306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1962101569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SUBPĂDURE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6E1306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1962101655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ȘUMULEU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6E1306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1961205725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POSTLICEALĂ "LOUIS PASTEUR"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6E1306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1961104061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PROFESIONALĂ SPECIALĂ "SZENT ANNA"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6E1306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D7D63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hu-HU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MIHĂILENI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1961104554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"ARANY JÁNOS" MIHĂILENI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0F7E7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LIVEZI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1962101076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LIVEZI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0F7E7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MIHĂILENI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1962105772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"BABSZEMJANKÓ" MIHĂILENI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0F7E7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MIHĂILENI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1962101067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MIHĂILENI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0F7E7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NĂDEJDEA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1962101013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NĂDEJDEA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0F7E7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VĂCĂREŞTI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1962101031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VĂCĂREŞTI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0F7E7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MISENTEA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1961103883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"NAGY ISTVÁN" MISENTEA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6400D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MUGENI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1961104812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MUGENI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8436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BETA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1962102724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BETA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8436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DOBENI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1962105926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DOBENI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8436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LUTIŢA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1962102769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"BERZENCZEI LÁSZLÓ" LUTIȚA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8436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LUTIŢA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1962106018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LUTIȚA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8436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MUGENI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1962106009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MUGENI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60A2A" w:rsidRDefault="008436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TĂIETURA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1962102819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"MÁRTON ÁRON" TĂIETURA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8436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OCLAND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1961103933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CENTRUL ȘCOLAR PENTRU EDUCAȚIE INCLUZIVĂ OCLAND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OCLAND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1961100066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"KELEMEN IMRE" OCLAND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CRĂCIUNEL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1962100179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CRĂCIUNEL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CRĂCIUNEL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1962100197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CRĂCIUNEL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OCLAND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1962100161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OCLAND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SATU NOU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1962100188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SATU NOU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SATU NOU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1962100202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SATU NOU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1961104102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COLEGIUL REFORMAT "BACZKAMADARASI KIS GERGELY"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1962104016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"NAPSUGÁR"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1961104771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"CSILLAGVÁR"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1961205707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DE PE LÂNGĂ UM01165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1961103693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"ESZTERLÁNC"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1962105894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"SZOMBATFALVI"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1961104907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"FICÁNKA"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1962105944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"FICÁNKA" BUDVÁR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1962105953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"FICÁNKA" CSEREHÁT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1961104477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"KIPI-KOPI"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1962105962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"KIPI-KOPI" BETHLENFALVI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1961200105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"NARDINI"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1961104174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"VILLANYTELEP"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1961104658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"ZSIBONGÓ"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1962102837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"CSICSERGŐ"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1961104486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LICEUL DE ARTE "DR.PALLÓ IMRE"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1961104694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LICEUL "MARIN PREDA"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1961103797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PEDAGOGIC "BENEDEK ELEK"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1961103761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"BÁNYAI JÁNOS"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1961104622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"EÖTVÖS JÓZSEF"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1961104916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"KÓS KÁROLY"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1961100021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TEORETIC "TAMÁSI ÁRON"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1962105908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POSTLICEALĂ SANITARĂ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1961104545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"BETHLEN GÁBOR"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1961104884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"MÓRA FERENC"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521F7A" w:rsidRDefault="003E5024" w:rsidP="00B77CD7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1961104414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"ORBÁN BALÁZS"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1961104138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"TOMPA LÁSZLÓ"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1962105971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"TOMPA LÁSZLÓ" BUDVÁR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1962106407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"TOMPA LÁSZLÓ" ORBÁN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4FE2" w:rsidRDefault="003E5024" w:rsidP="00B77CD7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1962106416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"TOMPA LÁSZLÓ" SZENT FERENC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1961205734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POSTLICEALĂ SANITARĂ "F.E.G. EDUCATION"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PĂULENI-CIUC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1961104925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"MÁRTON FERENC" PĂULENI-CIUC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954C0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DELNIŢA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1962105935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DELNIȚA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954C0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DELNIŢA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1962101239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DELNIŢA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954C0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PĂULENI-CIUC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1962101212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PĂULENI-CIUC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954C0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ŞOIMENI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1962101248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ŞOIMENI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954C0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PLĂIEŞII DE JOS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1961104604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"DR.LUKÁCS MIHÁLY" PLĂIEŞII DE JOS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2734FB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CASINU NOU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1962103422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"HÓFEHÉRKE" CASINU NOU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2734FB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CASINU NOU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1962103467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"TUZSON JÁNOS" CASINU NOU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2734FB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IACOBENI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1962103458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"DR.KOVÁCS IRÉN" IACOBENI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2734FB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IACOBENI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1962103413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"DR.PATAKI JÓZSEF" IACOBENI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2734FB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IMPER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1962103431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"CSIPKERÓZSIKA" IMPER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2734FB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PLĂIEŞII DE JOS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1962103449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PLĂIEŞII DE SUS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2734FB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PLĂIEŞII DE JOS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1962103476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DOBOI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2734FB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PLĂIEŞII DE SUS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1962103485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PLAIEȘII DE SUS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2734FB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PORUMBENII MARI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1961104088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PORUMBENII MARI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PORUMBENII MARI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1962102873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"RIGÓFÜTTY" PORUMBENII MARI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PORUMBENII MICI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1962102855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"VÉKÁS DOMOKOS" PORUMBENII MICI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PRAID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1961103924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"ÁPRILY LAJOS" PRAID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A92ABD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BECAŞ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1962105469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BECAȘ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A92ABD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OCNA DE JOS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1962100333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"SÜKÖSD FERENC" OCNA DE JOS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A92ABD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OCNA DE SUS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1962106366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OCNA DE SUS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A92ABD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OCNA DE SUS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1962105089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"SZÉKELY MÓZES" OCNA DE SUS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A92ABD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PRAID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1962106357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PRAID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A92ABD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RACU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1961104097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"CSEREI MIHÁLY" RACU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GÂRCIU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1962101664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GÂRCIU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RACU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1962101673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"GYÖNGYVIRÁG" RACU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REMETEA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1961104432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"FRÁTER GYÖRGY" REMETEA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REMETEA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1962105876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"ALSZEGI" REMETEA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REMETEA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1962105867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"CENTRU" REMETEA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REMETEA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1962105885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"CIUTAC" REMETEA CIUTAC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REMETEA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1962103381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"BALÁS JENŐ" REMETEA CIUTAC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REMETEA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1962103372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"ALSZEGI" REMETEA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REMETEA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1962105858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"TEMPLOMTÉR" REMETEA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REMETEA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1962105849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"VASKAPUS" REMETEA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SATU MARE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1961100039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"NYIRŐ JÓZSEF" SATU MARE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SĂCEL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1961104599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SĂCEL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ŞOIMUŞU MARE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1962102457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ŞOIMUŞU MARE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ŞOIMUŞU MIC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1962106375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ȘOIMOȘU MIC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ŞOIMUŞU MIC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1962102475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"AUGUSZTINOVICS PÁL" ŞOIMUŞU MIC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VIDACUT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1962102493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VIDACUT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SĂRMAŞ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1961103951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"SFÂNTU ANDREI" SĂRMAŞ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FUNDOAIA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1962102905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FUNDOAIA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HODOŞA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1962102932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HODOȘA GARA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HODOŞA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1962102968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HODOŞA SAT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PLATONEŞTI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1962102891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PLATONEŞTI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SĂRMAŞ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1962102882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SĂRMAŞ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SÂNCRĂIENI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1961100048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"VITOS MÓZES" SÂNCRĂIENI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SÂNCRĂIENI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1962102362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"MÉHECSKE" SÂNCRĂIENI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SÂNDOMINIC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1961100116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"MÁRTON ÁRON" SÂNDOMINIC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SÂNDOMINIC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1962103042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"UGRI-BUGRI" SÂNDOMINIC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427DA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SÂNDOMINIC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1962103087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"VIHÁNCKA" SÂNDOMINIC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427DA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SÂNDOMINIC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1962103069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"CSERALJA" SÂNDOMINIC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427DA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SÂNDOMINIC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1962106149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"MÁRTON ÁRON" -1 SÂNDOMINIC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427DA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SÂNDOMINIC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1962106158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"MÁRTON ÁRON" -2 SÂNDOMINIC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427DA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SÂNDOMINIC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1962103051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"SÁROSÚT" SÂNDOMINIC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427DA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SÂNMARTIN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1961104111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"TIVAI NAGY IMRE" SÂNMARTIN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CIUCANI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1962100609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CIUCANI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SÂNMARTIN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1962100618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SÂNMARTIN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SÂNSIMION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1961104893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"ENDES JÓZSEF" SÎNSIMION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CETĂŢUIA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1962100853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"MESEVÁR" CETĂŢUIA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CETĂŢUIA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1962100871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"BENEDEK ELEK" CETĂŢUIA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SÂNSIMION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1962105053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"KATICABOGÁR" SÎNSIMION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SÂNSIMION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1962100862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NR 1 SÎNSIMION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SÂNTIMBRU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1961104251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"ARANY JÁNOS" SÂNTIMBRU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2E229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SÂNTIMBRU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1962102516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"MESEVÁR" SÂNTIMBRU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2E229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SÂNTIMBRU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1962102525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"PÁLSZEG" SÂNTIMBRU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2E229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SECUIENI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1961100134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"BEM JÓZSEF" SECUIENI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2E229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BODOGAIA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1962106113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BODOGAIA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2E229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BODOGAIA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1962102543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"BENEDEK ELEK" BODOGAIA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2E229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ELISENI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1962106104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ELISENI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2E229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ELISENI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1962102579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"PÉCSI SIMON" ELISENI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2E229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SICULENI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1961104495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"ZÖLD PÉTER" SICULENI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SICULENI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1962105686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"MICIMACKÓ" SICULENI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SICULENI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1962101836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"TÖRPIKE" SICULENI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SICULENI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1962106502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"AFTER SCHOOL" SICULENI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SUBCETATE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1961104563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"MIRON CRISTEA" SUBCETATE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CĂLNACI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1962101723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CĂLNACI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FILPEA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1962101732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FILPEA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SUBCETATE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1962101705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"PITICOT" SUBCETATE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SUSENI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1961103969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"ELEKES VENCEL" SUSENI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6A1C8C" w:rsidP="00E57B3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CHILENI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1962105234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CHILENI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6A1C8C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SUSENI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1962103155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SUSENI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6A1C8C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SUSENI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1962103146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SUSENI - MUREȘ SAT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6A1C8C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VALEA STRÂMBĂ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1962106131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VALEA STRÂMBĂ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6A1C8C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VALEA STRÂMBĂ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1962103164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"TARISZNYÁS MÁRTON" VALEA STRÂMBĂ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6A1C8C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ŞIMONEŞTI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1961104536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"MAROSI GERGELY" ŞIMONEŞTI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712F9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COBĂTEŞTI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1962106045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COBĂTEȘTI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COBĂTEŞTI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1962101913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"GÁLFI SÁNDOR" COBĂTEŞTI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MIHĂILENI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1962105184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MIHĂILENI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RUGĂNEŞTI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1962106036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RUGĂNEȘTI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712F9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RUGĂNEŞTI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1962101899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"MAKKAI ANDRÁS" RUGĂNEŞTI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ŞIMONEŞTI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1962106054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ȘIMONEȘTI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TOMEŞTI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1961103874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"BÁLINT VILMOS" TOMEŞTI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EB62D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TOMEŞTI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1962103336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TOMEȘTI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EB62D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1961104518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COLEGIUL NAȚIONAL "MIHAI EMINESCU" TOPLIŢA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1961100093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"VOINICEL" TOPLIȚA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1962103345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"MICII ECOLOGIȘTI" TOPLITA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1961104337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TEORETIC "KEMÉNY JÁNOS" TOPLIŢA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1962106511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"RAZĂ DE SOARE" TOPLIȚA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1961104789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TEORETIC "O.C.TĂSLĂUANU" TOPLIŢA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1961104269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"ANDREI ȘAGUNA" TOPLIŢA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1962102597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"DUMBRAVA MINUNATĂ" TOPLIŢA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1962102629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TOPLIŢA-CĂLIMĂNEL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1962102602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"DEALULUI" TOPLIŢA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1961103788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"MIRON CRISTEA" TOPLIŢA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MOGLĂNEŞTI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1962102412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TOPLIŢA-MOGLĂNEȘTI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1961103779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"SFÂNTU ILIE" TOPLIŢA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1962100898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TOPLIȚA-CORNIȘA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1962100889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TOPLIȚA-ZENCANI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TULGHEŞ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1961104649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TULGHEȘ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TULGHEŞ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1962102204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"DUMBRAVA MINUNATĂ" TULGHEȘ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TULGHEŞ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1962102276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"PITICII ȘI VOINICII" TULGHEȘ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TULGHEŞ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1962102231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TULGHEȘ - POIANA VECHE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TULGHEŞ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1962102222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TULGHEȘ-PUTNA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TULGHEŞ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1962102267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TULGHEȘ-VALEA FRUMOASĂ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TUŞNAD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1961103734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"IMETS FÜLÖP JÁKÓ" TUȘNAD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701657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TUŞNAD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1962100749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TUŞNAD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701657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TUŞNADU NOU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1962100767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TUŞNAD NOU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701657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TUŞNADU NOU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1962100758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"IMETS FÜLÖP JÁKÓ" TUŞNADU NOU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701657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ULIEŞ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1961104129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"TORÓ TIBOR" ULIEȘ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03E78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DAIA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1962101162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DAIA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03E78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ULIEŞ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1962101171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"NAPRAFORGÓ" ULIEȘ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03E78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VALEA RECE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1961103892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VALEA RECE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B1867" w:rsidRDefault="00161E32" w:rsidP="003B186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BARAŢCOŞ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1962102163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BARAŢCOȘ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61E32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LUNCA DE JOS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1962102136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PUNTEA LUPULUI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61E32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POIANA FAGULUI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1962102145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POIANA FAGULUI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61E32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VALEA RECE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1962102154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"FONÓCSKA" VALEA RECE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61E32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VALEA RECE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1962102172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GURA VĂII RECE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61E32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VĂRŞAG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1961103915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"KÖRÖSI CSOMA SÁNDOR" VĂRȘAG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F5410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VĂRŞAG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1962103603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"BÓBITA" VĂRȘAG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F5410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VĂRŞAG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1962103598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"JÓZSEF ATTILA" VĂRȘAG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F5410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VĂRŞAG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1962103589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"TISZTÁS" VĂRȘAG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F5410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VLĂHIŢA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1961104052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"GÁBOR ÁRON" VLĂHIȚA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8726B9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VLĂHIŢA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1962103119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"HÓFEHÉRKE" VLĂHIȚA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8726B9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VLĂHIŢA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1962103101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"TAMÁSI ÁRON" VLĂHIȚA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8726B9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VLĂHIŢA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1961104708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"MÁRTONFFI JÁNOS" VLĂHIȚA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8726B9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VLĂHIŢA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1962102534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"NÁRCISZ" VLĂHIȚA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8726B9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VLĂHIŢA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1962106235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"MÁRTONFFI JÁNOS" VLĂHIȚA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8726B9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VLĂHIŢA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1962106244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"NÁRCISZ" VLĂHIȚA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8726B9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VOŞLĂBENI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1961104803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"TEODOR CHINDEA" VOȘLĂBENI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IZVORU MUREŞULUI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1962102308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"ÉBNER JENŐ" IZVORU MUREȘULUI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IZVORU MUREŞULUI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1962102317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3110F8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"ION CREANGĂ" IZVORU MUREȘULUI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VOŞLĂBENI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1962106434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VOȘLĂBENI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VOŞLĂBENI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1962102353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VOȘLĂBENI-HEVEDER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ZETEA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1961104753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TEORETIC "DR.P. BOROS FORTUNAT" ZETEA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650FD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IZVOARE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1962105311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"SZÉKELY JÁNOS" IZVOARE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650FD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SUB CETATE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1962101474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C7D0E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"JÓKAI MÓR" SUB CETATE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650FD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ZETEA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1962105347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"ALSZEG" ZETEA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650FD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ZETEA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1962101447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"FELSŐ TÓFALVA" ZETEA TOFALĂU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650FD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ZETEA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1962101429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"BELSŐ" ZETEA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650FD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3E5024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F366BB" w:rsidRDefault="003E5024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ZETEA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1962101456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D020B" w:rsidRDefault="003E5024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TOFALĂU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493D57" w:rsidRDefault="003E502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5024" w:rsidRPr="00D32F47" w:rsidRDefault="001650FD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</w:tbl>
    <w:p w:rsidR="003E5024" w:rsidRDefault="003E5024" w:rsidP="007339B1">
      <w:pPr>
        <w:spacing w:before="100" w:beforeAutospacing="1" w:after="100" w:afterAutospacing="1"/>
        <w:ind w:firstLine="720"/>
      </w:pPr>
    </w:p>
    <w:p w:rsidR="003E5024" w:rsidRDefault="003E5024" w:rsidP="00CA46E3">
      <w:pPr>
        <w:spacing w:before="100" w:beforeAutospacing="1" w:after="100" w:afterAutospacing="1"/>
        <w:ind w:firstLine="720"/>
        <w:jc w:val="both"/>
      </w:pPr>
    </w:p>
    <w:sectPr w:rsidR="003E5024" w:rsidSect="00816BB5">
      <w:headerReference w:type="default" r:id="rId8"/>
      <w:footerReference w:type="default" r:id="rId9"/>
      <w:pgSz w:w="11907" w:h="16839" w:code="9"/>
      <w:pgMar w:top="1418" w:right="851" w:bottom="851" w:left="1418" w:header="142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983" w:rsidRDefault="00187983" w:rsidP="00E160F0">
      <w:r>
        <w:separator/>
      </w:r>
    </w:p>
  </w:endnote>
  <w:endnote w:type="continuationSeparator" w:id="0">
    <w:p w:rsidR="00187983" w:rsidRDefault="00187983" w:rsidP="00E1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015" w:rsidRPr="00A739A5" w:rsidRDefault="00324569" w:rsidP="007F6FA8">
    <w:pPr>
      <w:pStyle w:val="Footer"/>
      <w:jc w:val="both"/>
      <w:rPr>
        <w:rFonts w:ascii="Palatino Linotype" w:hAnsi="Palatino Linotype"/>
        <w:color w:val="0F243E"/>
        <w:sz w:val="4"/>
        <w:szCs w:val="4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>
              <wp:simplePos x="0" y="0"/>
              <wp:positionH relativeFrom="column">
                <wp:posOffset>-826770</wp:posOffset>
              </wp:positionH>
              <wp:positionV relativeFrom="paragraph">
                <wp:posOffset>-496571</wp:posOffset>
              </wp:positionV>
              <wp:extent cx="7612380" cy="0"/>
              <wp:effectExtent l="0" t="0" r="26670" b="1905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1238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0888A3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65.1pt;margin-top:-39.1pt;width:599.4pt;height:0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quHgIAADwEAAAOAAAAZHJzL2Uyb0RvYy54bWysU8GO2jAQvVfqP1i+s0kgZd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983" w:rsidRDefault="00187983" w:rsidP="00E160F0">
      <w:r>
        <w:separator/>
      </w:r>
    </w:p>
  </w:footnote>
  <w:footnote w:type="continuationSeparator" w:id="0">
    <w:p w:rsidR="00187983" w:rsidRDefault="00187983" w:rsidP="00E16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015" w:rsidRPr="007E40F1" w:rsidRDefault="00324569" w:rsidP="00417EC4">
    <w:pPr>
      <w:pStyle w:val="Header"/>
      <w:tabs>
        <w:tab w:val="clear" w:pos="9360"/>
        <w:tab w:val="right" w:pos="9781"/>
      </w:tabs>
      <w:rPr>
        <w:rFonts w:ascii="Times New Roman" w:hAnsi="Times New Roman"/>
        <w:b/>
        <w:sz w:val="4"/>
        <w:szCs w:val="4"/>
        <w:lang w:val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-715010</wp:posOffset>
              </wp:positionH>
              <wp:positionV relativeFrom="paragraph">
                <wp:posOffset>765175</wp:posOffset>
              </wp:positionV>
              <wp:extent cx="7574915" cy="6985"/>
              <wp:effectExtent l="0" t="0" r="26035" b="31115"/>
              <wp:wrapNone/>
              <wp:docPr id="2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74915" cy="69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BBBAE2B" id="Straight Connector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3pt,60.25pt" to="540.1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" strokeweight="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5134"/>
    <w:multiLevelType w:val="hybridMultilevel"/>
    <w:tmpl w:val="DB3C25D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BB0272A"/>
    <w:multiLevelType w:val="hybridMultilevel"/>
    <w:tmpl w:val="F7FAB7B8"/>
    <w:lvl w:ilvl="0" w:tplc="72D01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AE3F20"/>
    <w:multiLevelType w:val="hybridMultilevel"/>
    <w:tmpl w:val="FDEA9C3A"/>
    <w:lvl w:ilvl="0" w:tplc="040E000F">
      <w:start w:val="1"/>
      <w:numFmt w:val="decimal"/>
      <w:lvlText w:val="%1."/>
      <w:lvlJc w:val="left"/>
      <w:pPr>
        <w:ind w:left="759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946483"/>
    <w:multiLevelType w:val="hybridMultilevel"/>
    <w:tmpl w:val="7322480A"/>
    <w:lvl w:ilvl="0" w:tplc="040E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F0"/>
    <w:rsid w:val="00000D3E"/>
    <w:rsid w:val="00002654"/>
    <w:rsid w:val="00002AF5"/>
    <w:rsid w:val="00003174"/>
    <w:rsid w:val="000039C1"/>
    <w:rsid w:val="00003F8D"/>
    <w:rsid w:val="000114C4"/>
    <w:rsid w:val="00013038"/>
    <w:rsid w:val="00013F62"/>
    <w:rsid w:val="00014012"/>
    <w:rsid w:val="00015EB4"/>
    <w:rsid w:val="000164B8"/>
    <w:rsid w:val="000165E7"/>
    <w:rsid w:val="000166B7"/>
    <w:rsid w:val="000203EC"/>
    <w:rsid w:val="00022F72"/>
    <w:rsid w:val="0002371D"/>
    <w:rsid w:val="00030FCA"/>
    <w:rsid w:val="0003112E"/>
    <w:rsid w:val="00031DEF"/>
    <w:rsid w:val="00043230"/>
    <w:rsid w:val="00043A5E"/>
    <w:rsid w:val="000452B5"/>
    <w:rsid w:val="00050B94"/>
    <w:rsid w:val="00051651"/>
    <w:rsid w:val="00055256"/>
    <w:rsid w:val="00057F61"/>
    <w:rsid w:val="00060FFF"/>
    <w:rsid w:val="00067A4B"/>
    <w:rsid w:val="00070C45"/>
    <w:rsid w:val="00074A45"/>
    <w:rsid w:val="0007648A"/>
    <w:rsid w:val="00081425"/>
    <w:rsid w:val="000834A9"/>
    <w:rsid w:val="00085054"/>
    <w:rsid w:val="000857DF"/>
    <w:rsid w:val="00087800"/>
    <w:rsid w:val="00092E17"/>
    <w:rsid w:val="000A203A"/>
    <w:rsid w:val="000B032C"/>
    <w:rsid w:val="000B2140"/>
    <w:rsid w:val="000B26D1"/>
    <w:rsid w:val="000B2C38"/>
    <w:rsid w:val="000B40AA"/>
    <w:rsid w:val="000B6D7E"/>
    <w:rsid w:val="000B7597"/>
    <w:rsid w:val="000B7F5F"/>
    <w:rsid w:val="000D0244"/>
    <w:rsid w:val="000D1B0C"/>
    <w:rsid w:val="000D4362"/>
    <w:rsid w:val="000D489E"/>
    <w:rsid w:val="000D692A"/>
    <w:rsid w:val="000E25C8"/>
    <w:rsid w:val="000E3F7C"/>
    <w:rsid w:val="000E7289"/>
    <w:rsid w:val="000F5045"/>
    <w:rsid w:val="000F7E74"/>
    <w:rsid w:val="001013D5"/>
    <w:rsid w:val="00103E78"/>
    <w:rsid w:val="0010417B"/>
    <w:rsid w:val="001061D1"/>
    <w:rsid w:val="00113517"/>
    <w:rsid w:val="0012296F"/>
    <w:rsid w:val="00122F51"/>
    <w:rsid w:val="00123B14"/>
    <w:rsid w:val="00126B03"/>
    <w:rsid w:val="0013038C"/>
    <w:rsid w:val="00131F9A"/>
    <w:rsid w:val="00132200"/>
    <w:rsid w:val="001347C1"/>
    <w:rsid w:val="001359FC"/>
    <w:rsid w:val="001367C9"/>
    <w:rsid w:val="00150520"/>
    <w:rsid w:val="001551B9"/>
    <w:rsid w:val="00155AEC"/>
    <w:rsid w:val="00156858"/>
    <w:rsid w:val="00161776"/>
    <w:rsid w:val="00161E32"/>
    <w:rsid w:val="001641E3"/>
    <w:rsid w:val="001650FD"/>
    <w:rsid w:val="001705ED"/>
    <w:rsid w:val="0017069C"/>
    <w:rsid w:val="00171423"/>
    <w:rsid w:val="0017329B"/>
    <w:rsid w:val="00175008"/>
    <w:rsid w:val="00182D61"/>
    <w:rsid w:val="001837A8"/>
    <w:rsid w:val="00184B4F"/>
    <w:rsid w:val="00184FCD"/>
    <w:rsid w:val="00187983"/>
    <w:rsid w:val="0019102B"/>
    <w:rsid w:val="001944E5"/>
    <w:rsid w:val="001965C3"/>
    <w:rsid w:val="001A0407"/>
    <w:rsid w:val="001A3257"/>
    <w:rsid w:val="001A37F1"/>
    <w:rsid w:val="001B0E45"/>
    <w:rsid w:val="001B1696"/>
    <w:rsid w:val="001B274C"/>
    <w:rsid w:val="001B41AE"/>
    <w:rsid w:val="001B423F"/>
    <w:rsid w:val="001B70A1"/>
    <w:rsid w:val="001B7BB0"/>
    <w:rsid w:val="001C3D87"/>
    <w:rsid w:val="001C3EAD"/>
    <w:rsid w:val="001C5FEA"/>
    <w:rsid w:val="001C723D"/>
    <w:rsid w:val="001C7EBB"/>
    <w:rsid w:val="001D380D"/>
    <w:rsid w:val="001D4892"/>
    <w:rsid w:val="001D5D33"/>
    <w:rsid w:val="001D708F"/>
    <w:rsid w:val="001E4314"/>
    <w:rsid w:val="001E4D6D"/>
    <w:rsid w:val="001E74DC"/>
    <w:rsid w:val="001F03E6"/>
    <w:rsid w:val="001F1FEC"/>
    <w:rsid w:val="001F3B25"/>
    <w:rsid w:val="0020728D"/>
    <w:rsid w:val="002077E3"/>
    <w:rsid w:val="00212D14"/>
    <w:rsid w:val="00213B82"/>
    <w:rsid w:val="002154D0"/>
    <w:rsid w:val="002162B2"/>
    <w:rsid w:val="00220B0F"/>
    <w:rsid w:val="00221114"/>
    <w:rsid w:val="00221606"/>
    <w:rsid w:val="00221CE5"/>
    <w:rsid w:val="00222793"/>
    <w:rsid w:val="00222851"/>
    <w:rsid w:val="00222E46"/>
    <w:rsid w:val="0022714A"/>
    <w:rsid w:val="00227712"/>
    <w:rsid w:val="00231492"/>
    <w:rsid w:val="00232B09"/>
    <w:rsid w:val="00234E22"/>
    <w:rsid w:val="00236141"/>
    <w:rsid w:val="00237369"/>
    <w:rsid w:val="00237C77"/>
    <w:rsid w:val="00242794"/>
    <w:rsid w:val="00246232"/>
    <w:rsid w:val="00246503"/>
    <w:rsid w:val="00247B81"/>
    <w:rsid w:val="002536F9"/>
    <w:rsid w:val="0025396A"/>
    <w:rsid w:val="00262F9E"/>
    <w:rsid w:val="002724AF"/>
    <w:rsid w:val="002734FB"/>
    <w:rsid w:val="00274BDC"/>
    <w:rsid w:val="002779F0"/>
    <w:rsid w:val="002844CB"/>
    <w:rsid w:val="00284C2B"/>
    <w:rsid w:val="0028535F"/>
    <w:rsid w:val="00285A4C"/>
    <w:rsid w:val="00287183"/>
    <w:rsid w:val="00296AF6"/>
    <w:rsid w:val="002A0281"/>
    <w:rsid w:val="002A0FAA"/>
    <w:rsid w:val="002A5A8E"/>
    <w:rsid w:val="002A6CCB"/>
    <w:rsid w:val="002B1D08"/>
    <w:rsid w:val="002B21EC"/>
    <w:rsid w:val="002C03E0"/>
    <w:rsid w:val="002C55B7"/>
    <w:rsid w:val="002D4630"/>
    <w:rsid w:val="002E155B"/>
    <w:rsid w:val="002E229E"/>
    <w:rsid w:val="002E658D"/>
    <w:rsid w:val="002E73D4"/>
    <w:rsid w:val="002E7784"/>
    <w:rsid w:val="002F0BEE"/>
    <w:rsid w:val="002F3E12"/>
    <w:rsid w:val="002F3E1B"/>
    <w:rsid w:val="002F452D"/>
    <w:rsid w:val="002F53EA"/>
    <w:rsid w:val="002F66F8"/>
    <w:rsid w:val="002F7027"/>
    <w:rsid w:val="00300B14"/>
    <w:rsid w:val="00302AC2"/>
    <w:rsid w:val="0030412B"/>
    <w:rsid w:val="00310F76"/>
    <w:rsid w:val="003110F8"/>
    <w:rsid w:val="00312015"/>
    <w:rsid w:val="003148E1"/>
    <w:rsid w:val="00320ACA"/>
    <w:rsid w:val="0032362B"/>
    <w:rsid w:val="00324569"/>
    <w:rsid w:val="00335054"/>
    <w:rsid w:val="003352D1"/>
    <w:rsid w:val="003371CE"/>
    <w:rsid w:val="0033734E"/>
    <w:rsid w:val="00351EC4"/>
    <w:rsid w:val="0035217E"/>
    <w:rsid w:val="00353B79"/>
    <w:rsid w:val="0035691B"/>
    <w:rsid w:val="00357165"/>
    <w:rsid w:val="00357CFC"/>
    <w:rsid w:val="00360D46"/>
    <w:rsid w:val="0037053F"/>
    <w:rsid w:val="00372764"/>
    <w:rsid w:val="00375C76"/>
    <w:rsid w:val="00380AFF"/>
    <w:rsid w:val="003A3C7D"/>
    <w:rsid w:val="003B136C"/>
    <w:rsid w:val="003B157E"/>
    <w:rsid w:val="003B1867"/>
    <w:rsid w:val="003B683E"/>
    <w:rsid w:val="003B7E8C"/>
    <w:rsid w:val="003C07BD"/>
    <w:rsid w:val="003C4016"/>
    <w:rsid w:val="003C4599"/>
    <w:rsid w:val="003C50DF"/>
    <w:rsid w:val="003C6B96"/>
    <w:rsid w:val="003C6F44"/>
    <w:rsid w:val="003D3E24"/>
    <w:rsid w:val="003E11B0"/>
    <w:rsid w:val="003E15AA"/>
    <w:rsid w:val="003E167E"/>
    <w:rsid w:val="003E1AFE"/>
    <w:rsid w:val="003E421A"/>
    <w:rsid w:val="003E5024"/>
    <w:rsid w:val="003E59AF"/>
    <w:rsid w:val="003E6311"/>
    <w:rsid w:val="003E63D7"/>
    <w:rsid w:val="003E7957"/>
    <w:rsid w:val="003F1807"/>
    <w:rsid w:val="003F3A87"/>
    <w:rsid w:val="00402116"/>
    <w:rsid w:val="004029B6"/>
    <w:rsid w:val="00405258"/>
    <w:rsid w:val="004055F4"/>
    <w:rsid w:val="00412CE1"/>
    <w:rsid w:val="00413061"/>
    <w:rsid w:val="00416772"/>
    <w:rsid w:val="00417EC4"/>
    <w:rsid w:val="0042403F"/>
    <w:rsid w:val="004241D4"/>
    <w:rsid w:val="00424B89"/>
    <w:rsid w:val="00424FFC"/>
    <w:rsid w:val="0042517F"/>
    <w:rsid w:val="00427DAE"/>
    <w:rsid w:val="00430A78"/>
    <w:rsid w:val="00430B8A"/>
    <w:rsid w:val="00431902"/>
    <w:rsid w:val="0043310B"/>
    <w:rsid w:val="0044242F"/>
    <w:rsid w:val="004516C4"/>
    <w:rsid w:val="00453003"/>
    <w:rsid w:val="00455540"/>
    <w:rsid w:val="00455C98"/>
    <w:rsid w:val="00472DD2"/>
    <w:rsid w:val="00473C55"/>
    <w:rsid w:val="00475CF7"/>
    <w:rsid w:val="00476C08"/>
    <w:rsid w:val="00481A82"/>
    <w:rsid w:val="00482198"/>
    <w:rsid w:val="00483826"/>
    <w:rsid w:val="004851F6"/>
    <w:rsid w:val="00485D13"/>
    <w:rsid w:val="0048743A"/>
    <w:rsid w:val="0048748C"/>
    <w:rsid w:val="00493D57"/>
    <w:rsid w:val="004A2C53"/>
    <w:rsid w:val="004A2DA1"/>
    <w:rsid w:val="004A4DE8"/>
    <w:rsid w:val="004A5CB6"/>
    <w:rsid w:val="004A6A7E"/>
    <w:rsid w:val="004A6DB9"/>
    <w:rsid w:val="004A7622"/>
    <w:rsid w:val="004B0687"/>
    <w:rsid w:val="004B14DF"/>
    <w:rsid w:val="004B7BE4"/>
    <w:rsid w:val="004C1A29"/>
    <w:rsid w:val="004C266E"/>
    <w:rsid w:val="004C5C9B"/>
    <w:rsid w:val="004C70FB"/>
    <w:rsid w:val="004D020B"/>
    <w:rsid w:val="004D2EAE"/>
    <w:rsid w:val="004D5B59"/>
    <w:rsid w:val="004D6A46"/>
    <w:rsid w:val="004D6B45"/>
    <w:rsid w:val="004D7015"/>
    <w:rsid w:val="004E01E1"/>
    <w:rsid w:val="004E4294"/>
    <w:rsid w:val="004E4C01"/>
    <w:rsid w:val="004E5733"/>
    <w:rsid w:val="004E7D77"/>
    <w:rsid w:val="004F38C2"/>
    <w:rsid w:val="004F4383"/>
    <w:rsid w:val="004F4678"/>
    <w:rsid w:val="004F527A"/>
    <w:rsid w:val="005005B9"/>
    <w:rsid w:val="005067DB"/>
    <w:rsid w:val="00512015"/>
    <w:rsid w:val="00513A6D"/>
    <w:rsid w:val="0051551A"/>
    <w:rsid w:val="00517D99"/>
    <w:rsid w:val="00520825"/>
    <w:rsid w:val="00521F7A"/>
    <w:rsid w:val="00533110"/>
    <w:rsid w:val="00535973"/>
    <w:rsid w:val="0053713F"/>
    <w:rsid w:val="00545810"/>
    <w:rsid w:val="00547EEE"/>
    <w:rsid w:val="00553633"/>
    <w:rsid w:val="005537C4"/>
    <w:rsid w:val="00557B97"/>
    <w:rsid w:val="00560A2A"/>
    <w:rsid w:val="00561690"/>
    <w:rsid w:val="0056239A"/>
    <w:rsid w:val="0056498B"/>
    <w:rsid w:val="00566594"/>
    <w:rsid w:val="00572331"/>
    <w:rsid w:val="0057481B"/>
    <w:rsid w:val="005779EF"/>
    <w:rsid w:val="005847F9"/>
    <w:rsid w:val="00584EE8"/>
    <w:rsid w:val="005877A0"/>
    <w:rsid w:val="00590C52"/>
    <w:rsid w:val="00591F37"/>
    <w:rsid w:val="00592C25"/>
    <w:rsid w:val="005973C1"/>
    <w:rsid w:val="005A4C8A"/>
    <w:rsid w:val="005A5F4E"/>
    <w:rsid w:val="005A7207"/>
    <w:rsid w:val="005C208C"/>
    <w:rsid w:val="005C294C"/>
    <w:rsid w:val="005C472E"/>
    <w:rsid w:val="005C4A90"/>
    <w:rsid w:val="005C4F8A"/>
    <w:rsid w:val="005C65BE"/>
    <w:rsid w:val="005C72D3"/>
    <w:rsid w:val="005C738F"/>
    <w:rsid w:val="005D36FC"/>
    <w:rsid w:val="005D70FF"/>
    <w:rsid w:val="005D76E1"/>
    <w:rsid w:val="005D7D63"/>
    <w:rsid w:val="005E2F89"/>
    <w:rsid w:val="005E34C5"/>
    <w:rsid w:val="005E516D"/>
    <w:rsid w:val="005E59B7"/>
    <w:rsid w:val="005F29D6"/>
    <w:rsid w:val="005F64BF"/>
    <w:rsid w:val="006003FD"/>
    <w:rsid w:val="00602248"/>
    <w:rsid w:val="006025D0"/>
    <w:rsid w:val="0060303B"/>
    <w:rsid w:val="00605460"/>
    <w:rsid w:val="00606A63"/>
    <w:rsid w:val="0061336D"/>
    <w:rsid w:val="006150CA"/>
    <w:rsid w:val="00617B0D"/>
    <w:rsid w:val="00620100"/>
    <w:rsid w:val="00620460"/>
    <w:rsid w:val="0062534D"/>
    <w:rsid w:val="00626221"/>
    <w:rsid w:val="0062667E"/>
    <w:rsid w:val="0062729E"/>
    <w:rsid w:val="00627981"/>
    <w:rsid w:val="00633E1B"/>
    <w:rsid w:val="006400DE"/>
    <w:rsid w:val="0064390C"/>
    <w:rsid w:val="00653A4D"/>
    <w:rsid w:val="00655DFF"/>
    <w:rsid w:val="00655EE2"/>
    <w:rsid w:val="00665955"/>
    <w:rsid w:val="006673DC"/>
    <w:rsid w:val="00667758"/>
    <w:rsid w:val="00671C26"/>
    <w:rsid w:val="00673C09"/>
    <w:rsid w:val="00674622"/>
    <w:rsid w:val="0067773D"/>
    <w:rsid w:val="00677B3F"/>
    <w:rsid w:val="006843EE"/>
    <w:rsid w:val="00684475"/>
    <w:rsid w:val="00687E4A"/>
    <w:rsid w:val="00694A6B"/>
    <w:rsid w:val="006954C6"/>
    <w:rsid w:val="00695EE9"/>
    <w:rsid w:val="006A0BFE"/>
    <w:rsid w:val="006A1C8C"/>
    <w:rsid w:val="006A2785"/>
    <w:rsid w:val="006A4C9B"/>
    <w:rsid w:val="006B37A3"/>
    <w:rsid w:val="006B46D5"/>
    <w:rsid w:val="006B579A"/>
    <w:rsid w:val="006D178A"/>
    <w:rsid w:val="006D3A5A"/>
    <w:rsid w:val="006D573C"/>
    <w:rsid w:val="006D714C"/>
    <w:rsid w:val="006E02C5"/>
    <w:rsid w:val="006E1306"/>
    <w:rsid w:val="006E2D3B"/>
    <w:rsid w:val="006E56EE"/>
    <w:rsid w:val="006F1FDA"/>
    <w:rsid w:val="006F379D"/>
    <w:rsid w:val="006F3C44"/>
    <w:rsid w:val="006F6DC3"/>
    <w:rsid w:val="006F7613"/>
    <w:rsid w:val="00700B06"/>
    <w:rsid w:val="00701657"/>
    <w:rsid w:val="007023CE"/>
    <w:rsid w:val="007066F4"/>
    <w:rsid w:val="0071036E"/>
    <w:rsid w:val="00711F88"/>
    <w:rsid w:val="00712F91"/>
    <w:rsid w:val="00714F98"/>
    <w:rsid w:val="00717EFC"/>
    <w:rsid w:val="00720018"/>
    <w:rsid w:val="0072026D"/>
    <w:rsid w:val="0072608A"/>
    <w:rsid w:val="0072733C"/>
    <w:rsid w:val="0072784F"/>
    <w:rsid w:val="007306A4"/>
    <w:rsid w:val="00733944"/>
    <w:rsid w:val="007339B1"/>
    <w:rsid w:val="00733EF5"/>
    <w:rsid w:val="00737844"/>
    <w:rsid w:val="007400D6"/>
    <w:rsid w:val="007433A2"/>
    <w:rsid w:val="00746D40"/>
    <w:rsid w:val="00750656"/>
    <w:rsid w:val="007535F6"/>
    <w:rsid w:val="0075447F"/>
    <w:rsid w:val="00754587"/>
    <w:rsid w:val="00757168"/>
    <w:rsid w:val="00757194"/>
    <w:rsid w:val="00757E1B"/>
    <w:rsid w:val="00760B96"/>
    <w:rsid w:val="0076108D"/>
    <w:rsid w:val="00762D3B"/>
    <w:rsid w:val="00764CB5"/>
    <w:rsid w:val="00766115"/>
    <w:rsid w:val="007708AC"/>
    <w:rsid w:val="00770915"/>
    <w:rsid w:val="00771218"/>
    <w:rsid w:val="00775C68"/>
    <w:rsid w:val="0077701A"/>
    <w:rsid w:val="007831F2"/>
    <w:rsid w:val="00792677"/>
    <w:rsid w:val="00793A44"/>
    <w:rsid w:val="00795F1E"/>
    <w:rsid w:val="00796F5C"/>
    <w:rsid w:val="007A4A25"/>
    <w:rsid w:val="007A4B68"/>
    <w:rsid w:val="007A4E2F"/>
    <w:rsid w:val="007B1DEA"/>
    <w:rsid w:val="007B3316"/>
    <w:rsid w:val="007B3A16"/>
    <w:rsid w:val="007B4CAB"/>
    <w:rsid w:val="007C035A"/>
    <w:rsid w:val="007C0FC9"/>
    <w:rsid w:val="007D19A5"/>
    <w:rsid w:val="007D2DE1"/>
    <w:rsid w:val="007D4DD4"/>
    <w:rsid w:val="007D6CC1"/>
    <w:rsid w:val="007E40F1"/>
    <w:rsid w:val="007E47DD"/>
    <w:rsid w:val="007E486F"/>
    <w:rsid w:val="007E5CDF"/>
    <w:rsid w:val="007E70DE"/>
    <w:rsid w:val="007E793A"/>
    <w:rsid w:val="007F171C"/>
    <w:rsid w:val="007F384D"/>
    <w:rsid w:val="007F6FA8"/>
    <w:rsid w:val="008012A7"/>
    <w:rsid w:val="008029A4"/>
    <w:rsid w:val="00803ED4"/>
    <w:rsid w:val="0080463A"/>
    <w:rsid w:val="0081241E"/>
    <w:rsid w:val="0081484B"/>
    <w:rsid w:val="00814BD4"/>
    <w:rsid w:val="008163FC"/>
    <w:rsid w:val="00816BB5"/>
    <w:rsid w:val="00820726"/>
    <w:rsid w:val="00825B41"/>
    <w:rsid w:val="00825C83"/>
    <w:rsid w:val="00830739"/>
    <w:rsid w:val="008379EE"/>
    <w:rsid w:val="00840C28"/>
    <w:rsid w:val="00841094"/>
    <w:rsid w:val="00843624"/>
    <w:rsid w:val="00843655"/>
    <w:rsid w:val="008469B3"/>
    <w:rsid w:val="0084779C"/>
    <w:rsid w:val="008510B3"/>
    <w:rsid w:val="00851695"/>
    <w:rsid w:val="00851BEE"/>
    <w:rsid w:val="00852F1B"/>
    <w:rsid w:val="00853329"/>
    <w:rsid w:val="00853551"/>
    <w:rsid w:val="00853678"/>
    <w:rsid w:val="008536FD"/>
    <w:rsid w:val="00862A04"/>
    <w:rsid w:val="00863C6F"/>
    <w:rsid w:val="008668DD"/>
    <w:rsid w:val="008726B9"/>
    <w:rsid w:val="00874BF4"/>
    <w:rsid w:val="008802A4"/>
    <w:rsid w:val="00884119"/>
    <w:rsid w:val="008847C8"/>
    <w:rsid w:val="008849C8"/>
    <w:rsid w:val="00884D66"/>
    <w:rsid w:val="00890DAC"/>
    <w:rsid w:val="00893FE5"/>
    <w:rsid w:val="00894C3B"/>
    <w:rsid w:val="00894E21"/>
    <w:rsid w:val="0089666E"/>
    <w:rsid w:val="008A02C2"/>
    <w:rsid w:val="008A6656"/>
    <w:rsid w:val="008B411B"/>
    <w:rsid w:val="008B45BE"/>
    <w:rsid w:val="008C16AA"/>
    <w:rsid w:val="008C1FB5"/>
    <w:rsid w:val="008C23F3"/>
    <w:rsid w:val="008C5B65"/>
    <w:rsid w:val="008C7547"/>
    <w:rsid w:val="008D1D92"/>
    <w:rsid w:val="008D2D00"/>
    <w:rsid w:val="008D7EA8"/>
    <w:rsid w:val="008E06E4"/>
    <w:rsid w:val="008E57A2"/>
    <w:rsid w:val="008F1A55"/>
    <w:rsid w:val="008F1CDE"/>
    <w:rsid w:val="008F1E89"/>
    <w:rsid w:val="008F290E"/>
    <w:rsid w:val="008F4F6F"/>
    <w:rsid w:val="008F70E2"/>
    <w:rsid w:val="00901673"/>
    <w:rsid w:val="009114BB"/>
    <w:rsid w:val="0092313C"/>
    <w:rsid w:val="00927C32"/>
    <w:rsid w:val="0093270D"/>
    <w:rsid w:val="00935B8C"/>
    <w:rsid w:val="009376AE"/>
    <w:rsid w:val="009412B1"/>
    <w:rsid w:val="009439F4"/>
    <w:rsid w:val="00944D8C"/>
    <w:rsid w:val="009450C5"/>
    <w:rsid w:val="00947067"/>
    <w:rsid w:val="00947AA2"/>
    <w:rsid w:val="00953939"/>
    <w:rsid w:val="00954C03"/>
    <w:rsid w:val="00954EF8"/>
    <w:rsid w:val="0095634C"/>
    <w:rsid w:val="0096091B"/>
    <w:rsid w:val="0096297B"/>
    <w:rsid w:val="0096459D"/>
    <w:rsid w:val="009706C1"/>
    <w:rsid w:val="00973BA1"/>
    <w:rsid w:val="00974039"/>
    <w:rsid w:val="0097438D"/>
    <w:rsid w:val="009838AE"/>
    <w:rsid w:val="0098586A"/>
    <w:rsid w:val="009871D6"/>
    <w:rsid w:val="009917AC"/>
    <w:rsid w:val="00992204"/>
    <w:rsid w:val="00995E88"/>
    <w:rsid w:val="009A1682"/>
    <w:rsid w:val="009A594D"/>
    <w:rsid w:val="009A73C8"/>
    <w:rsid w:val="009B04E5"/>
    <w:rsid w:val="009B2D44"/>
    <w:rsid w:val="009B6115"/>
    <w:rsid w:val="009B722D"/>
    <w:rsid w:val="009C0396"/>
    <w:rsid w:val="009C3509"/>
    <w:rsid w:val="009C4505"/>
    <w:rsid w:val="009C4FAF"/>
    <w:rsid w:val="009C508A"/>
    <w:rsid w:val="009C793E"/>
    <w:rsid w:val="009C7E2C"/>
    <w:rsid w:val="009D29F0"/>
    <w:rsid w:val="009D76A0"/>
    <w:rsid w:val="009E00F6"/>
    <w:rsid w:val="009E7651"/>
    <w:rsid w:val="009F27FE"/>
    <w:rsid w:val="009F2B99"/>
    <w:rsid w:val="009F49C7"/>
    <w:rsid w:val="00A039F0"/>
    <w:rsid w:val="00A05BAB"/>
    <w:rsid w:val="00A10B60"/>
    <w:rsid w:val="00A16D2C"/>
    <w:rsid w:val="00A23664"/>
    <w:rsid w:val="00A24EFC"/>
    <w:rsid w:val="00A2657B"/>
    <w:rsid w:val="00A267A5"/>
    <w:rsid w:val="00A26EAE"/>
    <w:rsid w:val="00A30D2C"/>
    <w:rsid w:val="00A324B3"/>
    <w:rsid w:val="00A33994"/>
    <w:rsid w:val="00A360CC"/>
    <w:rsid w:val="00A410A1"/>
    <w:rsid w:val="00A42D71"/>
    <w:rsid w:val="00A445BC"/>
    <w:rsid w:val="00A46F95"/>
    <w:rsid w:val="00A4714D"/>
    <w:rsid w:val="00A474D4"/>
    <w:rsid w:val="00A502C6"/>
    <w:rsid w:val="00A54F2A"/>
    <w:rsid w:val="00A612C0"/>
    <w:rsid w:val="00A619B4"/>
    <w:rsid w:val="00A6435D"/>
    <w:rsid w:val="00A67B00"/>
    <w:rsid w:val="00A731EE"/>
    <w:rsid w:val="00A739A5"/>
    <w:rsid w:val="00A80070"/>
    <w:rsid w:val="00A842B5"/>
    <w:rsid w:val="00A84B37"/>
    <w:rsid w:val="00A91744"/>
    <w:rsid w:val="00A92ABD"/>
    <w:rsid w:val="00A93F54"/>
    <w:rsid w:val="00A9696D"/>
    <w:rsid w:val="00A972B3"/>
    <w:rsid w:val="00AA262E"/>
    <w:rsid w:val="00AA50B0"/>
    <w:rsid w:val="00AA69F0"/>
    <w:rsid w:val="00AA7338"/>
    <w:rsid w:val="00AB1880"/>
    <w:rsid w:val="00AB1CD2"/>
    <w:rsid w:val="00AB2283"/>
    <w:rsid w:val="00AB4726"/>
    <w:rsid w:val="00AB7636"/>
    <w:rsid w:val="00AB7B52"/>
    <w:rsid w:val="00AC2083"/>
    <w:rsid w:val="00AC5511"/>
    <w:rsid w:val="00AD2CD7"/>
    <w:rsid w:val="00AD573F"/>
    <w:rsid w:val="00AD5DC6"/>
    <w:rsid w:val="00AE14A9"/>
    <w:rsid w:val="00AE2CE2"/>
    <w:rsid w:val="00AE38ED"/>
    <w:rsid w:val="00AF19A2"/>
    <w:rsid w:val="00AF6963"/>
    <w:rsid w:val="00B0151A"/>
    <w:rsid w:val="00B06B41"/>
    <w:rsid w:val="00B07402"/>
    <w:rsid w:val="00B075BC"/>
    <w:rsid w:val="00B10F19"/>
    <w:rsid w:val="00B1188C"/>
    <w:rsid w:val="00B127D2"/>
    <w:rsid w:val="00B15B61"/>
    <w:rsid w:val="00B17949"/>
    <w:rsid w:val="00B17CAD"/>
    <w:rsid w:val="00B17CC2"/>
    <w:rsid w:val="00B218C2"/>
    <w:rsid w:val="00B221C7"/>
    <w:rsid w:val="00B232CA"/>
    <w:rsid w:val="00B249F2"/>
    <w:rsid w:val="00B25128"/>
    <w:rsid w:val="00B31975"/>
    <w:rsid w:val="00B32315"/>
    <w:rsid w:val="00B33EE4"/>
    <w:rsid w:val="00B3603E"/>
    <w:rsid w:val="00B36050"/>
    <w:rsid w:val="00B37228"/>
    <w:rsid w:val="00B43DF8"/>
    <w:rsid w:val="00B456CA"/>
    <w:rsid w:val="00B47E0B"/>
    <w:rsid w:val="00B510AC"/>
    <w:rsid w:val="00B5140D"/>
    <w:rsid w:val="00B51969"/>
    <w:rsid w:val="00B55C25"/>
    <w:rsid w:val="00B57AAB"/>
    <w:rsid w:val="00B60CD0"/>
    <w:rsid w:val="00B60DFF"/>
    <w:rsid w:val="00B64418"/>
    <w:rsid w:val="00B6614B"/>
    <w:rsid w:val="00B663CA"/>
    <w:rsid w:val="00B666D4"/>
    <w:rsid w:val="00B66D32"/>
    <w:rsid w:val="00B677F7"/>
    <w:rsid w:val="00B7335B"/>
    <w:rsid w:val="00B74120"/>
    <w:rsid w:val="00B7650F"/>
    <w:rsid w:val="00B77CD7"/>
    <w:rsid w:val="00B77E53"/>
    <w:rsid w:val="00B83CA5"/>
    <w:rsid w:val="00B83DC6"/>
    <w:rsid w:val="00B83DF2"/>
    <w:rsid w:val="00B85851"/>
    <w:rsid w:val="00B85F4D"/>
    <w:rsid w:val="00B860E3"/>
    <w:rsid w:val="00B8715B"/>
    <w:rsid w:val="00B92EB9"/>
    <w:rsid w:val="00B95430"/>
    <w:rsid w:val="00BA47B3"/>
    <w:rsid w:val="00BB3746"/>
    <w:rsid w:val="00BB708B"/>
    <w:rsid w:val="00BB731F"/>
    <w:rsid w:val="00BC0BB1"/>
    <w:rsid w:val="00BC2FBF"/>
    <w:rsid w:val="00BC3E10"/>
    <w:rsid w:val="00BC72DC"/>
    <w:rsid w:val="00BC73DD"/>
    <w:rsid w:val="00BD3FAF"/>
    <w:rsid w:val="00BD5709"/>
    <w:rsid w:val="00BE0802"/>
    <w:rsid w:val="00BE2169"/>
    <w:rsid w:val="00BE5B1A"/>
    <w:rsid w:val="00BF3A43"/>
    <w:rsid w:val="00BF7F31"/>
    <w:rsid w:val="00C0608E"/>
    <w:rsid w:val="00C16805"/>
    <w:rsid w:val="00C228B1"/>
    <w:rsid w:val="00C23981"/>
    <w:rsid w:val="00C2579A"/>
    <w:rsid w:val="00C3674A"/>
    <w:rsid w:val="00C41BEA"/>
    <w:rsid w:val="00C50371"/>
    <w:rsid w:val="00C546A4"/>
    <w:rsid w:val="00C60FED"/>
    <w:rsid w:val="00C610C3"/>
    <w:rsid w:val="00C617DF"/>
    <w:rsid w:val="00C629E6"/>
    <w:rsid w:val="00C62D89"/>
    <w:rsid w:val="00C62E5C"/>
    <w:rsid w:val="00C662C4"/>
    <w:rsid w:val="00C70FE9"/>
    <w:rsid w:val="00C729C7"/>
    <w:rsid w:val="00C730D4"/>
    <w:rsid w:val="00C733B7"/>
    <w:rsid w:val="00C84E64"/>
    <w:rsid w:val="00C85823"/>
    <w:rsid w:val="00C8584A"/>
    <w:rsid w:val="00C86664"/>
    <w:rsid w:val="00C86F80"/>
    <w:rsid w:val="00C87B72"/>
    <w:rsid w:val="00C9361C"/>
    <w:rsid w:val="00C9569E"/>
    <w:rsid w:val="00CA46E3"/>
    <w:rsid w:val="00CA5CC1"/>
    <w:rsid w:val="00CA6A2C"/>
    <w:rsid w:val="00CC2D8C"/>
    <w:rsid w:val="00CC3C87"/>
    <w:rsid w:val="00CC5ED6"/>
    <w:rsid w:val="00CC7CAB"/>
    <w:rsid w:val="00CD0564"/>
    <w:rsid w:val="00CD1967"/>
    <w:rsid w:val="00CD1EEE"/>
    <w:rsid w:val="00CD2105"/>
    <w:rsid w:val="00CD3FBB"/>
    <w:rsid w:val="00CD4982"/>
    <w:rsid w:val="00CD580D"/>
    <w:rsid w:val="00CD59A9"/>
    <w:rsid w:val="00CD6366"/>
    <w:rsid w:val="00CE2502"/>
    <w:rsid w:val="00CE544B"/>
    <w:rsid w:val="00CE6164"/>
    <w:rsid w:val="00D00A4A"/>
    <w:rsid w:val="00D05C51"/>
    <w:rsid w:val="00D069E2"/>
    <w:rsid w:val="00D07151"/>
    <w:rsid w:val="00D11B39"/>
    <w:rsid w:val="00D122B6"/>
    <w:rsid w:val="00D12676"/>
    <w:rsid w:val="00D133BF"/>
    <w:rsid w:val="00D17965"/>
    <w:rsid w:val="00D17FC0"/>
    <w:rsid w:val="00D210C9"/>
    <w:rsid w:val="00D21832"/>
    <w:rsid w:val="00D22FB6"/>
    <w:rsid w:val="00D30406"/>
    <w:rsid w:val="00D31587"/>
    <w:rsid w:val="00D32F47"/>
    <w:rsid w:val="00D3413F"/>
    <w:rsid w:val="00D344E8"/>
    <w:rsid w:val="00D34DA8"/>
    <w:rsid w:val="00D34FE2"/>
    <w:rsid w:val="00D35C3B"/>
    <w:rsid w:val="00D473CE"/>
    <w:rsid w:val="00D47FE2"/>
    <w:rsid w:val="00D510E0"/>
    <w:rsid w:val="00D56E17"/>
    <w:rsid w:val="00D63758"/>
    <w:rsid w:val="00D67A6E"/>
    <w:rsid w:val="00D70F04"/>
    <w:rsid w:val="00D71B11"/>
    <w:rsid w:val="00D74FC8"/>
    <w:rsid w:val="00D8002A"/>
    <w:rsid w:val="00D80557"/>
    <w:rsid w:val="00D856A5"/>
    <w:rsid w:val="00D955F8"/>
    <w:rsid w:val="00D964F1"/>
    <w:rsid w:val="00D97DF5"/>
    <w:rsid w:val="00DA23AE"/>
    <w:rsid w:val="00DB2201"/>
    <w:rsid w:val="00DB6535"/>
    <w:rsid w:val="00DC21A8"/>
    <w:rsid w:val="00DC3AF4"/>
    <w:rsid w:val="00DC6719"/>
    <w:rsid w:val="00DC7823"/>
    <w:rsid w:val="00DC7D0E"/>
    <w:rsid w:val="00DD3DA3"/>
    <w:rsid w:val="00DD50A5"/>
    <w:rsid w:val="00DE576F"/>
    <w:rsid w:val="00DE6AE8"/>
    <w:rsid w:val="00DF134C"/>
    <w:rsid w:val="00DF4DA4"/>
    <w:rsid w:val="00DF52D3"/>
    <w:rsid w:val="00E01407"/>
    <w:rsid w:val="00E01746"/>
    <w:rsid w:val="00E03392"/>
    <w:rsid w:val="00E04ACF"/>
    <w:rsid w:val="00E06F74"/>
    <w:rsid w:val="00E0730E"/>
    <w:rsid w:val="00E147CB"/>
    <w:rsid w:val="00E160F0"/>
    <w:rsid w:val="00E169F8"/>
    <w:rsid w:val="00E17EBB"/>
    <w:rsid w:val="00E27CEF"/>
    <w:rsid w:val="00E30A73"/>
    <w:rsid w:val="00E30F6A"/>
    <w:rsid w:val="00E316C6"/>
    <w:rsid w:val="00E340BA"/>
    <w:rsid w:val="00E3543D"/>
    <w:rsid w:val="00E4007E"/>
    <w:rsid w:val="00E42014"/>
    <w:rsid w:val="00E44739"/>
    <w:rsid w:val="00E50F0B"/>
    <w:rsid w:val="00E53121"/>
    <w:rsid w:val="00E559EF"/>
    <w:rsid w:val="00E56E61"/>
    <w:rsid w:val="00E57B3E"/>
    <w:rsid w:val="00E60484"/>
    <w:rsid w:val="00E605FD"/>
    <w:rsid w:val="00E606FC"/>
    <w:rsid w:val="00E617CF"/>
    <w:rsid w:val="00E72632"/>
    <w:rsid w:val="00E7468F"/>
    <w:rsid w:val="00E76ED4"/>
    <w:rsid w:val="00E77994"/>
    <w:rsid w:val="00E81E2F"/>
    <w:rsid w:val="00E84ECC"/>
    <w:rsid w:val="00E861DF"/>
    <w:rsid w:val="00E95247"/>
    <w:rsid w:val="00E97101"/>
    <w:rsid w:val="00E9723D"/>
    <w:rsid w:val="00EA2C49"/>
    <w:rsid w:val="00EA498A"/>
    <w:rsid w:val="00EB5B68"/>
    <w:rsid w:val="00EB62DE"/>
    <w:rsid w:val="00EB754B"/>
    <w:rsid w:val="00EC277C"/>
    <w:rsid w:val="00EC31AD"/>
    <w:rsid w:val="00ED173A"/>
    <w:rsid w:val="00ED4A88"/>
    <w:rsid w:val="00ED698E"/>
    <w:rsid w:val="00ED729F"/>
    <w:rsid w:val="00ED75F0"/>
    <w:rsid w:val="00ED7BC6"/>
    <w:rsid w:val="00EE306D"/>
    <w:rsid w:val="00EF1645"/>
    <w:rsid w:val="00EF474C"/>
    <w:rsid w:val="00F00B7E"/>
    <w:rsid w:val="00F05BD9"/>
    <w:rsid w:val="00F070B2"/>
    <w:rsid w:val="00F161F4"/>
    <w:rsid w:val="00F1693E"/>
    <w:rsid w:val="00F2136F"/>
    <w:rsid w:val="00F22047"/>
    <w:rsid w:val="00F240F7"/>
    <w:rsid w:val="00F270E0"/>
    <w:rsid w:val="00F366BB"/>
    <w:rsid w:val="00F36764"/>
    <w:rsid w:val="00F37781"/>
    <w:rsid w:val="00F42F7B"/>
    <w:rsid w:val="00F434DB"/>
    <w:rsid w:val="00F47EED"/>
    <w:rsid w:val="00F507F4"/>
    <w:rsid w:val="00F53692"/>
    <w:rsid w:val="00F5410E"/>
    <w:rsid w:val="00F57AC3"/>
    <w:rsid w:val="00F6205E"/>
    <w:rsid w:val="00F62440"/>
    <w:rsid w:val="00F65EA2"/>
    <w:rsid w:val="00F66B01"/>
    <w:rsid w:val="00F670CE"/>
    <w:rsid w:val="00F67BF2"/>
    <w:rsid w:val="00F67CEF"/>
    <w:rsid w:val="00F7050B"/>
    <w:rsid w:val="00F74D47"/>
    <w:rsid w:val="00F7525B"/>
    <w:rsid w:val="00F75FA0"/>
    <w:rsid w:val="00F80CDF"/>
    <w:rsid w:val="00F82F47"/>
    <w:rsid w:val="00F84590"/>
    <w:rsid w:val="00F84B48"/>
    <w:rsid w:val="00F85A06"/>
    <w:rsid w:val="00F92801"/>
    <w:rsid w:val="00F9688A"/>
    <w:rsid w:val="00FA08A7"/>
    <w:rsid w:val="00FA480F"/>
    <w:rsid w:val="00FA54D3"/>
    <w:rsid w:val="00FB23E7"/>
    <w:rsid w:val="00FB298D"/>
    <w:rsid w:val="00FB7604"/>
    <w:rsid w:val="00FC0DE5"/>
    <w:rsid w:val="00FC3D32"/>
    <w:rsid w:val="00FC784A"/>
    <w:rsid w:val="00FD19E5"/>
    <w:rsid w:val="00FD2253"/>
    <w:rsid w:val="00FD233B"/>
    <w:rsid w:val="00FD2E85"/>
    <w:rsid w:val="00FD4325"/>
    <w:rsid w:val="00FD45A7"/>
    <w:rsid w:val="00FD4C55"/>
    <w:rsid w:val="00FD6319"/>
    <w:rsid w:val="00FD6E3E"/>
    <w:rsid w:val="00FD7A95"/>
    <w:rsid w:val="00FE1416"/>
    <w:rsid w:val="00FE49B1"/>
    <w:rsid w:val="00FF097B"/>
    <w:rsid w:val="00FF11BB"/>
    <w:rsid w:val="00FF2E92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rPr>
      <w:sz w:val="24"/>
      <w:szCs w:val="24"/>
      <w:lang w:val="ro-RO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6AE8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6AE8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1C26"/>
    <w:pPr>
      <w:keepNext/>
      <w:keepLines/>
      <w:spacing w:before="40"/>
      <w:outlineLvl w:val="2"/>
    </w:pPr>
    <w:rPr>
      <w:rFonts w:ascii="Cambria" w:hAnsi="Cambria" w:cs="Times New Roman"/>
      <w:color w:val="243F6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1C2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1C26"/>
    <w:pPr>
      <w:spacing w:before="240" w:after="60"/>
      <w:outlineLvl w:val="5"/>
    </w:pPr>
    <w:rPr>
      <w:rFonts w:ascii="Calibri" w:hAnsi="Calibri" w:cs="Times New Roman"/>
      <w:b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1C26"/>
    <w:rPr>
      <w:rFonts w:ascii="Times New Roman" w:hAnsi="Times New Roman" w:cs="Times New Roman"/>
      <w:b/>
      <w:sz w:val="24"/>
      <w:lang w:val="ro-RO" w:eastAsia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71C26"/>
    <w:rPr>
      <w:rFonts w:ascii="Times New Roman" w:hAnsi="Times New Roman" w:cs="Times New Roman"/>
      <w:b/>
      <w:sz w:val="24"/>
      <w:lang w:val="ro-RO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1C26"/>
    <w:rPr>
      <w:rFonts w:ascii="Cambria" w:hAnsi="Cambria" w:cs="Times New Roman"/>
      <w:color w:val="243F60"/>
      <w:sz w:val="24"/>
      <w:lang w:val="ro-RO" w:eastAsia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71C26"/>
    <w:rPr>
      <w:rFonts w:ascii="Calibri" w:hAnsi="Calibri" w:cs="Times New Roman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71C26"/>
    <w:rPr>
      <w:rFonts w:ascii="Calibri" w:hAnsi="Calibri" w:cs="Times New Roman"/>
      <w:b/>
      <w:sz w:val="22"/>
    </w:rPr>
  </w:style>
  <w:style w:type="paragraph" w:styleId="Header">
    <w:name w:val="header"/>
    <w:basedOn w:val="Normal"/>
    <w:link w:val="HeaderChar"/>
    <w:uiPriority w:val="99"/>
    <w:rsid w:val="00E160F0"/>
    <w:pPr>
      <w:tabs>
        <w:tab w:val="center" w:pos="4680"/>
        <w:tab w:val="right" w:pos="9360"/>
      </w:tabs>
    </w:pPr>
    <w:rPr>
      <w:rFonts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60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160F0"/>
    <w:pPr>
      <w:tabs>
        <w:tab w:val="center" w:pos="4680"/>
        <w:tab w:val="right" w:pos="9360"/>
      </w:tabs>
    </w:pPr>
    <w:rPr>
      <w:rFonts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60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60F0"/>
    <w:rPr>
      <w:rFonts w:ascii="Tahoma" w:hAnsi="Tahoma" w:cs="Times New Roman"/>
      <w:sz w:val="16"/>
      <w:szCs w:val="20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0F0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222793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F6205E"/>
    <w:pPr>
      <w:spacing w:before="100" w:beforeAutospacing="1" w:after="100" w:afterAutospacing="1"/>
    </w:pPr>
    <w:rPr>
      <w:rFonts w:ascii="Garamond" w:eastAsia="Times New Roman" w:hAnsi="Garamond"/>
      <w:color w:val="5B4520"/>
    </w:rPr>
  </w:style>
  <w:style w:type="paragraph" w:styleId="NormalWeb">
    <w:name w:val="Normal (Web)"/>
    <w:basedOn w:val="Normal"/>
    <w:uiPriority w:val="99"/>
    <w:rsid w:val="00F6205E"/>
    <w:pPr>
      <w:spacing w:before="100" w:beforeAutospacing="1" w:after="100" w:afterAutospacing="1"/>
    </w:pPr>
    <w:rPr>
      <w:rFonts w:ascii="Times New Roman" w:eastAsia="Times New Roman" w:hAnsi="Times New Roman"/>
      <w:color w:val="5B4520"/>
    </w:rPr>
  </w:style>
  <w:style w:type="character" w:styleId="Emphasis">
    <w:name w:val="Emphasis"/>
    <w:basedOn w:val="DefaultParagraphFont"/>
    <w:uiPriority w:val="99"/>
    <w:qFormat/>
    <w:rsid w:val="00F6205E"/>
    <w:rPr>
      <w:rFonts w:cs="Times New Roman"/>
      <w:i/>
    </w:rPr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stile 1,Footnote1"/>
    <w:basedOn w:val="Normal"/>
    <w:link w:val="FootnoteTextChar2"/>
    <w:uiPriority w:val="99"/>
    <w:rsid w:val="001E74DC"/>
    <w:rPr>
      <w:rFonts w:ascii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stile 1 Char"/>
    <w:basedOn w:val="DefaultParagraphFont"/>
    <w:uiPriority w:val="99"/>
    <w:semiHidden/>
    <w:locked/>
    <w:rsid w:val="00F85A06"/>
    <w:rPr>
      <w:rFonts w:cs="Times New Roman"/>
      <w:sz w:val="20"/>
      <w:lang w:val="ro-RO" w:eastAsia="en-GB"/>
    </w:rPr>
  </w:style>
  <w:style w:type="character" w:styleId="FootnoteReference">
    <w:name w:val="footnote reference"/>
    <w:aliases w:val="Footnote symbol,BVI fnr"/>
    <w:basedOn w:val="DefaultParagraphFont"/>
    <w:uiPriority w:val="99"/>
    <w:rsid w:val="001E74DC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56239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974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3E3E3E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71C26"/>
    <w:rPr>
      <w:rFonts w:ascii="Courier New" w:hAnsi="Courier New" w:cs="Times New Roman"/>
      <w:color w:val="3E3E3E"/>
      <w:lang w:val="en-GB" w:eastAsia="en-GB"/>
    </w:rPr>
  </w:style>
  <w:style w:type="table" w:customStyle="1" w:styleId="TableGrid1">
    <w:name w:val="Table Grid1"/>
    <w:uiPriority w:val="99"/>
    <w:rsid w:val="0062798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671C2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uiPriority w:val="99"/>
    <w:rsid w:val="00671C2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671C26"/>
    <w:rPr>
      <w:rFonts w:ascii="Arial Narrow" w:hAnsi="Arial Narrow"/>
      <w:sz w:val="16"/>
    </w:rPr>
  </w:style>
  <w:style w:type="paragraph" w:styleId="BodyText">
    <w:name w:val="Body Text"/>
    <w:basedOn w:val="Normal"/>
    <w:link w:val="BodyTextChar"/>
    <w:uiPriority w:val="99"/>
    <w:rsid w:val="00671C26"/>
    <w:pPr>
      <w:jc w:val="both"/>
    </w:pPr>
    <w:rPr>
      <w:rFonts w:ascii="Times New Roman" w:hAnsi="Times New Roman" w:cs="Times New Roman"/>
      <w:i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71C26"/>
    <w:rPr>
      <w:rFonts w:ascii="Times New Roman" w:hAnsi="Times New Roman" w:cs="Times New Roman"/>
      <w:i/>
      <w:sz w:val="28"/>
      <w:lang w:val="ro-RO"/>
    </w:rPr>
  </w:style>
  <w:style w:type="paragraph" w:customStyle="1" w:styleId="Default">
    <w:name w:val="Default"/>
    <w:uiPriority w:val="99"/>
    <w:rsid w:val="00671C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671C26"/>
    <w:pPr>
      <w:spacing w:after="120"/>
      <w:ind w:left="360"/>
    </w:pPr>
    <w:rPr>
      <w:rFonts w:cs="Times New Roman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1C26"/>
    <w:rPr>
      <w:rFonts w:cs="Times New Roman"/>
      <w:sz w:val="24"/>
    </w:rPr>
  </w:style>
  <w:style w:type="paragraph" w:styleId="ListParagraph">
    <w:name w:val="List Paragraph"/>
    <w:basedOn w:val="Normal"/>
    <w:uiPriority w:val="99"/>
    <w:qFormat/>
    <w:rsid w:val="00671C26"/>
    <w:pPr>
      <w:spacing w:before="240" w:after="200" w:line="276" w:lineRule="auto"/>
      <w:ind w:left="720"/>
      <w:contextualSpacing/>
      <w:jc w:val="center"/>
    </w:pPr>
    <w:rPr>
      <w:rFonts w:ascii="Calibri" w:hAnsi="Calibri" w:cs="Times New Roman"/>
      <w:sz w:val="22"/>
      <w:szCs w:val="22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671C26"/>
    <w:pPr>
      <w:jc w:val="center"/>
    </w:pPr>
    <w:rPr>
      <w:rFonts w:eastAsia="Times New Roman" w:cs="Times New Roman"/>
      <w:b/>
      <w:sz w:val="2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71C26"/>
    <w:rPr>
      <w:rFonts w:eastAsia="Times New Roman" w:cs="Times New Roman"/>
      <w:b/>
      <w:sz w:val="22"/>
    </w:rPr>
  </w:style>
  <w:style w:type="character" w:customStyle="1" w:styleId="FontStyle11">
    <w:name w:val="Font Style11"/>
    <w:uiPriority w:val="99"/>
    <w:rsid w:val="00671C26"/>
    <w:rPr>
      <w:rFonts w:ascii="Times New Roman" w:hAnsi="Times New Roman"/>
      <w:b/>
      <w:sz w:val="20"/>
    </w:rPr>
  </w:style>
  <w:style w:type="paragraph" w:styleId="CommentText">
    <w:name w:val="annotation text"/>
    <w:basedOn w:val="Normal"/>
    <w:link w:val="CommentTextChar"/>
    <w:uiPriority w:val="99"/>
    <w:rsid w:val="00671C26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71C26"/>
    <w:rPr>
      <w:rFonts w:ascii="Times New Roman" w:hAnsi="Times New Roman" w:cs="Times New Roman"/>
    </w:rPr>
  </w:style>
  <w:style w:type="paragraph" w:customStyle="1" w:styleId="Style8">
    <w:name w:val="Style8"/>
    <w:basedOn w:val="Normal"/>
    <w:uiPriority w:val="99"/>
    <w:rsid w:val="00671C2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671C26"/>
    <w:rPr>
      <w:rFonts w:cs="Times New Roman"/>
      <w:color w:val="800080"/>
      <w:u w:val="single"/>
    </w:rPr>
  </w:style>
  <w:style w:type="character" w:customStyle="1" w:styleId="FootnoteTextChar2">
    <w:name w:val="Footnote Text Char2"/>
    <w:aliases w:val="Footnote Text Char Char Char1,Fußnote Char2,single space Char1,FOOTNOTES Char1,fn Char2,Podrozdział Char1,Footnote Char1,fn Char Char Char Char1,fn Char Char Char2,fn Char Char2,Fußnote Char Char Char Char2,Fußnote Char Char1"/>
    <w:link w:val="FootnoteText"/>
    <w:uiPriority w:val="99"/>
    <w:semiHidden/>
    <w:locked/>
    <w:rsid w:val="00671C26"/>
    <w:rPr>
      <w:rFonts w:ascii="Times New Roman" w:hAnsi="Times New Roman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671C26"/>
    <w:pPr>
      <w:spacing w:after="120" w:line="480" w:lineRule="auto"/>
      <w:ind w:left="360"/>
    </w:pPr>
    <w:rPr>
      <w:rFonts w:eastAsia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71C26"/>
    <w:rPr>
      <w:rFonts w:eastAsia="Times New Roman" w:cs="Times New Roman"/>
      <w:sz w:val="24"/>
      <w:lang w:val="ro-RO" w:eastAsia="en-GB"/>
    </w:rPr>
  </w:style>
  <w:style w:type="paragraph" w:styleId="NoSpacing">
    <w:name w:val="No Spacing"/>
    <w:uiPriority w:val="99"/>
    <w:qFormat/>
    <w:rsid w:val="00671C26"/>
    <w:rPr>
      <w:rFonts w:ascii="Calibri" w:hAnsi="Calibri" w:cs="Times New Roman"/>
    </w:rPr>
  </w:style>
  <w:style w:type="paragraph" w:customStyle="1" w:styleId="CharCharCharChar">
    <w:name w:val="Char Char Char Char"/>
    <w:basedOn w:val="Normal"/>
    <w:uiPriority w:val="99"/>
    <w:rsid w:val="00671C26"/>
    <w:rPr>
      <w:rFonts w:ascii="Times New Roman" w:eastAsia="Times New Roman" w:hAnsi="Times New Roman" w:cs="Times New Roman"/>
      <w:lang w:val="pl-PL" w:eastAsia="pl-PL"/>
    </w:rPr>
  </w:style>
  <w:style w:type="character" w:customStyle="1" w:styleId="DRAGOS2Char">
    <w:name w:val="DRAGOS 2 Char"/>
    <w:link w:val="DRAGOS2"/>
    <w:uiPriority w:val="99"/>
    <w:locked/>
    <w:rsid w:val="00671C26"/>
    <w:rPr>
      <w:rFonts w:ascii="Verdana" w:hAnsi="Verdana"/>
      <w:i/>
      <w:sz w:val="24"/>
      <w:lang w:val="ro-RO"/>
    </w:rPr>
  </w:style>
  <w:style w:type="paragraph" w:customStyle="1" w:styleId="DRAGOS2">
    <w:name w:val="DRAGOS 2"/>
    <w:basedOn w:val="Normal"/>
    <w:link w:val="DRAGOS2Char"/>
    <w:uiPriority w:val="99"/>
    <w:rsid w:val="00671C26"/>
    <w:pPr>
      <w:spacing w:before="120" w:line="288" w:lineRule="auto"/>
    </w:pPr>
    <w:rPr>
      <w:rFonts w:ascii="Verdana" w:hAnsi="Verdana" w:cs="Times New Roman"/>
      <w:i/>
      <w:szCs w:val="20"/>
      <w:lang w:eastAsia="en-US"/>
    </w:rPr>
  </w:style>
  <w:style w:type="paragraph" w:customStyle="1" w:styleId="ListParagraph1">
    <w:name w:val="List Paragraph1"/>
    <w:basedOn w:val="Normal"/>
    <w:uiPriority w:val="99"/>
    <w:rsid w:val="00671C26"/>
    <w:pPr>
      <w:ind w:left="720"/>
      <w:contextualSpacing/>
    </w:pPr>
    <w:rPr>
      <w:rFonts w:cs="Times New Roman"/>
    </w:rPr>
  </w:style>
  <w:style w:type="paragraph" w:customStyle="1" w:styleId="Style6">
    <w:name w:val="Style6"/>
    <w:basedOn w:val="Normal"/>
    <w:uiPriority w:val="99"/>
    <w:rsid w:val="00671C26"/>
    <w:pPr>
      <w:widowControl w:val="0"/>
      <w:autoSpaceDE w:val="0"/>
      <w:autoSpaceDN w:val="0"/>
      <w:adjustRightInd w:val="0"/>
    </w:pPr>
    <w:rPr>
      <w:rFonts w:eastAsia="Times New Roman"/>
      <w:lang w:val="en-US" w:eastAsia="en-US"/>
    </w:rPr>
  </w:style>
  <w:style w:type="paragraph" w:customStyle="1" w:styleId="Listaszerbekezds1">
    <w:name w:val="Listaszerű bekezdés1"/>
    <w:basedOn w:val="Normal"/>
    <w:uiPriority w:val="99"/>
    <w:rsid w:val="00671C26"/>
    <w:pPr>
      <w:ind w:left="720"/>
      <w:contextualSpacing/>
    </w:pPr>
    <w:rPr>
      <w:rFonts w:eastAsia="Times New Roman" w:cs="Times New Roman"/>
    </w:rPr>
  </w:style>
  <w:style w:type="character" w:customStyle="1" w:styleId="FontStyle13">
    <w:name w:val="Font Style13"/>
    <w:uiPriority w:val="99"/>
    <w:rsid w:val="00671C26"/>
    <w:rPr>
      <w:rFonts w:ascii="Arial" w:hAnsi="Arial"/>
      <w:sz w:val="18"/>
    </w:rPr>
  </w:style>
  <w:style w:type="character" w:styleId="Strong">
    <w:name w:val="Strong"/>
    <w:basedOn w:val="DefaultParagraphFont"/>
    <w:uiPriority w:val="99"/>
    <w:qFormat/>
    <w:rsid w:val="00671C26"/>
    <w:rPr>
      <w:rFonts w:cs="Times New Roman"/>
      <w:b/>
    </w:rPr>
  </w:style>
  <w:style w:type="character" w:customStyle="1" w:styleId="FootnoteTextChar1">
    <w:name w:val="Footnote Text Char1"/>
    <w:aliases w:val="Footnote Text Char Char Char2,Footnote Text Char Char1,Fußnote Char11,single space Char2,footnote text Char,FOOTNOTES Char2,fn Char11,Podrozdział Char2,Footnote Char2,fn Char Char Char Char2,fn Char Char Char11,fn Char Char11"/>
    <w:uiPriority w:val="99"/>
    <w:rsid w:val="00F270E0"/>
    <w:rPr>
      <w:rFonts w:ascii="Times New Roman" w:hAnsi="Times New Roman"/>
      <w:sz w:val="20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rPr>
      <w:sz w:val="24"/>
      <w:szCs w:val="24"/>
      <w:lang w:val="ro-RO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6AE8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6AE8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1C26"/>
    <w:pPr>
      <w:keepNext/>
      <w:keepLines/>
      <w:spacing w:before="40"/>
      <w:outlineLvl w:val="2"/>
    </w:pPr>
    <w:rPr>
      <w:rFonts w:ascii="Cambria" w:hAnsi="Cambria" w:cs="Times New Roman"/>
      <w:color w:val="243F6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1C2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1C26"/>
    <w:pPr>
      <w:spacing w:before="240" w:after="60"/>
      <w:outlineLvl w:val="5"/>
    </w:pPr>
    <w:rPr>
      <w:rFonts w:ascii="Calibri" w:hAnsi="Calibri" w:cs="Times New Roman"/>
      <w:b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1C26"/>
    <w:rPr>
      <w:rFonts w:ascii="Times New Roman" w:hAnsi="Times New Roman" w:cs="Times New Roman"/>
      <w:b/>
      <w:sz w:val="24"/>
      <w:lang w:val="ro-RO" w:eastAsia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71C26"/>
    <w:rPr>
      <w:rFonts w:ascii="Times New Roman" w:hAnsi="Times New Roman" w:cs="Times New Roman"/>
      <w:b/>
      <w:sz w:val="24"/>
      <w:lang w:val="ro-RO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1C26"/>
    <w:rPr>
      <w:rFonts w:ascii="Cambria" w:hAnsi="Cambria" w:cs="Times New Roman"/>
      <w:color w:val="243F60"/>
      <w:sz w:val="24"/>
      <w:lang w:val="ro-RO" w:eastAsia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71C26"/>
    <w:rPr>
      <w:rFonts w:ascii="Calibri" w:hAnsi="Calibri" w:cs="Times New Roman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71C26"/>
    <w:rPr>
      <w:rFonts w:ascii="Calibri" w:hAnsi="Calibri" w:cs="Times New Roman"/>
      <w:b/>
      <w:sz w:val="22"/>
    </w:rPr>
  </w:style>
  <w:style w:type="paragraph" w:styleId="Header">
    <w:name w:val="header"/>
    <w:basedOn w:val="Normal"/>
    <w:link w:val="HeaderChar"/>
    <w:uiPriority w:val="99"/>
    <w:rsid w:val="00E160F0"/>
    <w:pPr>
      <w:tabs>
        <w:tab w:val="center" w:pos="4680"/>
        <w:tab w:val="right" w:pos="9360"/>
      </w:tabs>
    </w:pPr>
    <w:rPr>
      <w:rFonts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60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160F0"/>
    <w:pPr>
      <w:tabs>
        <w:tab w:val="center" w:pos="4680"/>
        <w:tab w:val="right" w:pos="9360"/>
      </w:tabs>
    </w:pPr>
    <w:rPr>
      <w:rFonts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60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60F0"/>
    <w:rPr>
      <w:rFonts w:ascii="Tahoma" w:hAnsi="Tahoma" w:cs="Times New Roman"/>
      <w:sz w:val="16"/>
      <w:szCs w:val="20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0F0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222793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F6205E"/>
    <w:pPr>
      <w:spacing w:before="100" w:beforeAutospacing="1" w:after="100" w:afterAutospacing="1"/>
    </w:pPr>
    <w:rPr>
      <w:rFonts w:ascii="Garamond" w:eastAsia="Times New Roman" w:hAnsi="Garamond"/>
      <w:color w:val="5B4520"/>
    </w:rPr>
  </w:style>
  <w:style w:type="paragraph" w:styleId="NormalWeb">
    <w:name w:val="Normal (Web)"/>
    <w:basedOn w:val="Normal"/>
    <w:uiPriority w:val="99"/>
    <w:rsid w:val="00F6205E"/>
    <w:pPr>
      <w:spacing w:before="100" w:beforeAutospacing="1" w:after="100" w:afterAutospacing="1"/>
    </w:pPr>
    <w:rPr>
      <w:rFonts w:ascii="Times New Roman" w:eastAsia="Times New Roman" w:hAnsi="Times New Roman"/>
      <w:color w:val="5B4520"/>
    </w:rPr>
  </w:style>
  <w:style w:type="character" w:styleId="Emphasis">
    <w:name w:val="Emphasis"/>
    <w:basedOn w:val="DefaultParagraphFont"/>
    <w:uiPriority w:val="99"/>
    <w:qFormat/>
    <w:rsid w:val="00F6205E"/>
    <w:rPr>
      <w:rFonts w:cs="Times New Roman"/>
      <w:i/>
    </w:rPr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stile 1,Footnote1"/>
    <w:basedOn w:val="Normal"/>
    <w:link w:val="FootnoteTextChar2"/>
    <w:uiPriority w:val="99"/>
    <w:rsid w:val="001E74DC"/>
    <w:rPr>
      <w:rFonts w:ascii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stile 1 Char"/>
    <w:basedOn w:val="DefaultParagraphFont"/>
    <w:uiPriority w:val="99"/>
    <w:semiHidden/>
    <w:locked/>
    <w:rsid w:val="00F85A06"/>
    <w:rPr>
      <w:rFonts w:cs="Times New Roman"/>
      <w:sz w:val="20"/>
      <w:lang w:val="ro-RO" w:eastAsia="en-GB"/>
    </w:rPr>
  </w:style>
  <w:style w:type="character" w:styleId="FootnoteReference">
    <w:name w:val="footnote reference"/>
    <w:aliases w:val="Footnote symbol,BVI fnr"/>
    <w:basedOn w:val="DefaultParagraphFont"/>
    <w:uiPriority w:val="99"/>
    <w:rsid w:val="001E74DC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56239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974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3E3E3E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71C26"/>
    <w:rPr>
      <w:rFonts w:ascii="Courier New" w:hAnsi="Courier New" w:cs="Times New Roman"/>
      <w:color w:val="3E3E3E"/>
      <w:lang w:val="en-GB" w:eastAsia="en-GB"/>
    </w:rPr>
  </w:style>
  <w:style w:type="table" w:customStyle="1" w:styleId="TableGrid1">
    <w:name w:val="Table Grid1"/>
    <w:uiPriority w:val="99"/>
    <w:rsid w:val="0062798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671C2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uiPriority w:val="99"/>
    <w:rsid w:val="00671C2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671C26"/>
    <w:rPr>
      <w:rFonts w:ascii="Arial Narrow" w:hAnsi="Arial Narrow"/>
      <w:sz w:val="16"/>
    </w:rPr>
  </w:style>
  <w:style w:type="paragraph" w:styleId="BodyText">
    <w:name w:val="Body Text"/>
    <w:basedOn w:val="Normal"/>
    <w:link w:val="BodyTextChar"/>
    <w:uiPriority w:val="99"/>
    <w:rsid w:val="00671C26"/>
    <w:pPr>
      <w:jc w:val="both"/>
    </w:pPr>
    <w:rPr>
      <w:rFonts w:ascii="Times New Roman" w:hAnsi="Times New Roman" w:cs="Times New Roman"/>
      <w:i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71C26"/>
    <w:rPr>
      <w:rFonts w:ascii="Times New Roman" w:hAnsi="Times New Roman" w:cs="Times New Roman"/>
      <w:i/>
      <w:sz w:val="28"/>
      <w:lang w:val="ro-RO"/>
    </w:rPr>
  </w:style>
  <w:style w:type="paragraph" w:customStyle="1" w:styleId="Default">
    <w:name w:val="Default"/>
    <w:uiPriority w:val="99"/>
    <w:rsid w:val="00671C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671C26"/>
    <w:pPr>
      <w:spacing w:after="120"/>
      <w:ind w:left="360"/>
    </w:pPr>
    <w:rPr>
      <w:rFonts w:cs="Times New Roman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1C26"/>
    <w:rPr>
      <w:rFonts w:cs="Times New Roman"/>
      <w:sz w:val="24"/>
    </w:rPr>
  </w:style>
  <w:style w:type="paragraph" w:styleId="ListParagraph">
    <w:name w:val="List Paragraph"/>
    <w:basedOn w:val="Normal"/>
    <w:uiPriority w:val="99"/>
    <w:qFormat/>
    <w:rsid w:val="00671C26"/>
    <w:pPr>
      <w:spacing w:before="240" w:after="200" w:line="276" w:lineRule="auto"/>
      <w:ind w:left="720"/>
      <w:contextualSpacing/>
      <w:jc w:val="center"/>
    </w:pPr>
    <w:rPr>
      <w:rFonts w:ascii="Calibri" w:hAnsi="Calibri" w:cs="Times New Roman"/>
      <w:sz w:val="22"/>
      <w:szCs w:val="22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671C26"/>
    <w:pPr>
      <w:jc w:val="center"/>
    </w:pPr>
    <w:rPr>
      <w:rFonts w:eastAsia="Times New Roman" w:cs="Times New Roman"/>
      <w:b/>
      <w:sz w:val="2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71C26"/>
    <w:rPr>
      <w:rFonts w:eastAsia="Times New Roman" w:cs="Times New Roman"/>
      <w:b/>
      <w:sz w:val="22"/>
    </w:rPr>
  </w:style>
  <w:style w:type="character" w:customStyle="1" w:styleId="FontStyle11">
    <w:name w:val="Font Style11"/>
    <w:uiPriority w:val="99"/>
    <w:rsid w:val="00671C26"/>
    <w:rPr>
      <w:rFonts w:ascii="Times New Roman" w:hAnsi="Times New Roman"/>
      <w:b/>
      <w:sz w:val="20"/>
    </w:rPr>
  </w:style>
  <w:style w:type="paragraph" w:styleId="CommentText">
    <w:name w:val="annotation text"/>
    <w:basedOn w:val="Normal"/>
    <w:link w:val="CommentTextChar"/>
    <w:uiPriority w:val="99"/>
    <w:rsid w:val="00671C26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71C26"/>
    <w:rPr>
      <w:rFonts w:ascii="Times New Roman" w:hAnsi="Times New Roman" w:cs="Times New Roman"/>
    </w:rPr>
  </w:style>
  <w:style w:type="paragraph" w:customStyle="1" w:styleId="Style8">
    <w:name w:val="Style8"/>
    <w:basedOn w:val="Normal"/>
    <w:uiPriority w:val="99"/>
    <w:rsid w:val="00671C2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671C26"/>
    <w:rPr>
      <w:rFonts w:cs="Times New Roman"/>
      <w:color w:val="800080"/>
      <w:u w:val="single"/>
    </w:rPr>
  </w:style>
  <w:style w:type="character" w:customStyle="1" w:styleId="FootnoteTextChar2">
    <w:name w:val="Footnote Text Char2"/>
    <w:aliases w:val="Footnote Text Char Char Char1,Fußnote Char2,single space Char1,FOOTNOTES Char1,fn Char2,Podrozdział Char1,Footnote Char1,fn Char Char Char Char1,fn Char Char Char2,fn Char Char2,Fußnote Char Char Char Char2,Fußnote Char Char1"/>
    <w:link w:val="FootnoteText"/>
    <w:uiPriority w:val="99"/>
    <w:semiHidden/>
    <w:locked/>
    <w:rsid w:val="00671C26"/>
    <w:rPr>
      <w:rFonts w:ascii="Times New Roman" w:hAnsi="Times New Roman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671C26"/>
    <w:pPr>
      <w:spacing w:after="120" w:line="480" w:lineRule="auto"/>
      <w:ind w:left="360"/>
    </w:pPr>
    <w:rPr>
      <w:rFonts w:eastAsia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71C26"/>
    <w:rPr>
      <w:rFonts w:eastAsia="Times New Roman" w:cs="Times New Roman"/>
      <w:sz w:val="24"/>
      <w:lang w:val="ro-RO" w:eastAsia="en-GB"/>
    </w:rPr>
  </w:style>
  <w:style w:type="paragraph" w:styleId="NoSpacing">
    <w:name w:val="No Spacing"/>
    <w:uiPriority w:val="99"/>
    <w:qFormat/>
    <w:rsid w:val="00671C26"/>
    <w:rPr>
      <w:rFonts w:ascii="Calibri" w:hAnsi="Calibri" w:cs="Times New Roman"/>
    </w:rPr>
  </w:style>
  <w:style w:type="paragraph" w:customStyle="1" w:styleId="CharCharCharChar">
    <w:name w:val="Char Char Char Char"/>
    <w:basedOn w:val="Normal"/>
    <w:uiPriority w:val="99"/>
    <w:rsid w:val="00671C26"/>
    <w:rPr>
      <w:rFonts w:ascii="Times New Roman" w:eastAsia="Times New Roman" w:hAnsi="Times New Roman" w:cs="Times New Roman"/>
      <w:lang w:val="pl-PL" w:eastAsia="pl-PL"/>
    </w:rPr>
  </w:style>
  <w:style w:type="character" w:customStyle="1" w:styleId="DRAGOS2Char">
    <w:name w:val="DRAGOS 2 Char"/>
    <w:link w:val="DRAGOS2"/>
    <w:uiPriority w:val="99"/>
    <w:locked/>
    <w:rsid w:val="00671C26"/>
    <w:rPr>
      <w:rFonts w:ascii="Verdana" w:hAnsi="Verdana"/>
      <w:i/>
      <w:sz w:val="24"/>
      <w:lang w:val="ro-RO"/>
    </w:rPr>
  </w:style>
  <w:style w:type="paragraph" w:customStyle="1" w:styleId="DRAGOS2">
    <w:name w:val="DRAGOS 2"/>
    <w:basedOn w:val="Normal"/>
    <w:link w:val="DRAGOS2Char"/>
    <w:uiPriority w:val="99"/>
    <w:rsid w:val="00671C26"/>
    <w:pPr>
      <w:spacing w:before="120" w:line="288" w:lineRule="auto"/>
    </w:pPr>
    <w:rPr>
      <w:rFonts w:ascii="Verdana" w:hAnsi="Verdana" w:cs="Times New Roman"/>
      <w:i/>
      <w:szCs w:val="20"/>
      <w:lang w:eastAsia="en-US"/>
    </w:rPr>
  </w:style>
  <w:style w:type="paragraph" w:customStyle="1" w:styleId="ListParagraph1">
    <w:name w:val="List Paragraph1"/>
    <w:basedOn w:val="Normal"/>
    <w:uiPriority w:val="99"/>
    <w:rsid w:val="00671C26"/>
    <w:pPr>
      <w:ind w:left="720"/>
      <w:contextualSpacing/>
    </w:pPr>
    <w:rPr>
      <w:rFonts w:cs="Times New Roman"/>
    </w:rPr>
  </w:style>
  <w:style w:type="paragraph" w:customStyle="1" w:styleId="Style6">
    <w:name w:val="Style6"/>
    <w:basedOn w:val="Normal"/>
    <w:uiPriority w:val="99"/>
    <w:rsid w:val="00671C26"/>
    <w:pPr>
      <w:widowControl w:val="0"/>
      <w:autoSpaceDE w:val="0"/>
      <w:autoSpaceDN w:val="0"/>
      <w:adjustRightInd w:val="0"/>
    </w:pPr>
    <w:rPr>
      <w:rFonts w:eastAsia="Times New Roman"/>
      <w:lang w:val="en-US" w:eastAsia="en-US"/>
    </w:rPr>
  </w:style>
  <w:style w:type="paragraph" w:customStyle="1" w:styleId="Listaszerbekezds1">
    <w:name w:val="Listaszerű bekezdés1"/>
    <w:basedOn w:val="Normal"/>
    <w:uiPriority w:val="99"/>
    <w:rsid w:val="00671C26"/>
    <w:pPr>
      <w:ind w:left="720"/>
      <w:contextualSpacing/>
    </w:pPr>
    <w:rPr>
      <w:rFonts w:eastAsia="Times New Roman" w:cs="Times New Roman"/>
    </w:rPr>
  </w:style>
  <w:style w:type="character" w:customStyle="1" w:styleId="FontStyle13">
    <w:name w:val="Font Style13"/>
    <w:uiPriority w:val="99"/>
    <w:rsid w:val="00671C26"/>
    <w:rPr>
      <w:rFonts w:ascii="Arial" w:hAnsi="Arial"/>
      <w:sz w:val="18"/>
    </w:rPr>
  </w:style>
  <w:style w:type="character" w:styleId="Strong">
    <w:name w:val="Strong"/>
    <w:basedOn w:val="DefaultParagraphFont"/>
    <w:uiPriority w:val="99"/>
    <w:qFormat/>
    <w:rsid w:val="00671C26"/>
    <w:rPr>
      <w:rFonts w:cs="Times New Roman"/>
      <w:b/>
    </w:rPr>
  </w:style>
  <w:style w:type="character" w:customStyle="1" w:styleId="FootnoteTextChar1">
    <w:name w:val="Footnote Text Char1"/>
    <w:aliases w:val="Footnote Text Char Char Char2,Footnote Text Char Char1,Fußnote Char11,single space Char2,footnote text Char,FOOTNOTES Char2,fn Char11,Podrozdział Char2,Footnote Char2,fn Char Char Char Char2,fn Char Char Char11,fn Char Char11"/>
    <w:uiPriority w:val="99"/>
    <w:rsid w:val="00F270E0"/>
    <w:rPr>
      <w:rFonts w:ascii="Times New Roman" w:hAnsi="Times New Roman"/>
      <w:sz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1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4695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Întocmit de:</vt:lpstr>
    </vt:vector>
  </TitlesOfParts>
  <Company>isjhr</Company>
  <LinksUpToDate>false</LinksUpToDate>
  <CharactersWithSpaces>31395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Întocmit de:</dc:title>
  <dc:creator>Daniel Bojte</dc:creator>
  <cp:lastModifiedBy>Adrian Panescu</cp:lastModifiedBy>
  <cp:revision>3</cp:revision>
  <cp:lastPrinted>2020-07-09T12:47:00Z</cp:lastPrinted>
  <dcterms:created xsi:type="dcterms:W3CDTF">2020-10-22T09:22:00Z</dcterms:created>
  <dcterms:modified xsi:type="dcterms:W3CDTF">2020-10-22T11:38:00Z</dcterms:modified>
</cp:coreProperties>
</file>